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1134D" w14:textId="0319F35E" w:rsidR="00FB53C7" w:rsidRPr="007C23C6" w:rsidRDefault="00FB53C7" w:rsidP="00FB53C7">
      <w:pPr>
        <w:spacing w:after="0" w:line="259" w:lineRule="auto"/>
        <w:ind w:left="142"/>
        <w:jc w:val="center"/>
        <w:rPr>
          <w:rFonts w:ascii="Arial Narrow" w:hAnsi="Arial Narrow"/>
          <w:b/>
        </w:rPr>
      </w:pPr>
      <w:r w:rsidRPr="007C23C6">
        <w:rPr>
          <w:rFonts w:ascii="Arial Narrow" w:hAnsi="Arial Narrow"/>
          <w:b/>
        </w:rPr>
        <w:t xml:space="preserve">KLAUZULA INFORMACYJNA O PRZETWARZANIU DANYCH OSOBOWYCH </w:t>
      </w:r>
      <w:r w:rsidR="008C6C5A">
        <w:rPr>
          <w:rFonts w:ascii="Arial Narrow" w:hAnsi="Arial Narrow"/>
          <w:b/>
        </w:rPr>
        <w:t xml:space="preserve"> DLA CZYTELNIKA</w:t>
      </w:r>
    </w:p>
    <w:p w14:paraId="1712089C" w14:textId="77777777" w:rsidR="00FB53C7" w:rsidRDefault="00FB53C7" w:rsidP="00FB53C7">
      <w:pPr>
        <w:spacing w:before="80" w:after="80"/>
        <w:ind w:left="142" w:firstLine="566"/>
        <w:jc w:val="both"/>
        <w:rPr>
          <w:rFonts w:ascii="Arial Narrow" w:hAnsi="Arial Narrow"/>
        </w:rPr>
      </w:pPr>
    </w:p>
    <w:p w14:paraId="3416518E" w14:textId="5246266D" w:rsidR="00FB53C7" w:rsidRPr="007C23C6" w:rsidRDefault="00FB53C7" w:rsidP="00FB53C7">
      <w:pPr>
        <w:spacing w:before="80" w:after="80"/>
        <w:ind w:left="142" w:firstLine="566"/>
        <w:jc w:val="both"/>
        <w:rPr>
          <w:rFonts w:ascii="Arial Narrow" w:hAnsi="Arial Narrow"/>
        </w:rPr>
      </w:pPr>
      <w:r w:rsidRPr="007C23C6">
        <w:rPr>
          <w:rFonts w:ascii="Arial Narrow" w:hAnsi="Arial Narrow"/>
        </w:rPr>
        <w:t>W trosce o ochronę Państwa danych osobowych przedstawiamy informację, dotyczącą przetwarzania danych osobowych</w:t>
      </w:r>
      <w:r>
        <w:rPr>
          <w:rFonts w:ascii="Arial Narrow" w:hAnsi="Arial Narrow"/>
        </w:rPr>
        <w:t xml:space="preserve"> w Miejsko -Gminnej Publicznej Bibliotece w Kocku.</w:t>
      </w:r>
    </w:p>
    <w:p w14:paraId="574371CD" w14:textId="77777777" w:rsidR="00FB53C7" w:rsidRPr="007C23C6" w:rsidRDefault="00FB53C7" w:rsidP="00FB53C7">
      <w:pPr>
        <w:spacing w:before="160" w:after="160"/>
        <w:ind w:left="142"/>
        <w:jc w:val="both"/>
        <w:rPr>
          <w:rFonts w:ascii="Arial Narrow" w:hAnsi="Arial Narrow"/>
        </w:rPr>
      </w:pPr>
      <w:r>
        <w:rPr>
          <w:rFonts w:ascii="Arial Narrow" w:hAnsi="Arial Narrow"/>
          <w:b/>
        </w:rPr>
        <w:t>Administrator Danych Osobowych:</w:t>
      </w:r>
    </w:p>
    <w:p w14:paraId="10E1CF9C" w14:textId="0EFBB133" w:rsidR="008C6C5A" w:rsidRDefault="00FB53C7" w:rsidP="008C6C5A">
      <w:pPr>
        <w:spacing w:before="120" w:after="120"/>
        <w:ind w:left="142"/>
        <w:jc w:val="both"/>
        <w:rPr>
          <w:rFonts w:ascii="Arial Narrow" w:hAnsi="Arial Narrow"/>
        </w:rPr>
      </w:pPr>
      <w:r w:rsidRPr="00FB53C7">
        <w:rPr>
          <w:rFonts w:ascii="Arial Narrow" w:hAnsi="Arial Narrow"/>
        </w:rPr>
        <w:t xml:space="preserve">Administratorem </w:t>
      </w:r>
      <w:r w:rsidR="000F3A7E">
        <w:rPr>
          <w:rFonts w:ascii="Arial Narrow" w:hAnsi="Arial Narrow"/>
        </w:rPr>
        <w:t xml:space="preserve">Państwa </w:t>
      </w:r>
      <w:r w:rsidRPr="00FB53C7">
        <w:rPr>
          <w:rFonts w:ascii="Arial Narrow" w:hAnsi="Arial Narrow"/>
        </w:rPr>
        <w:t>danych osobowych</w:t>
      </w:r>
      <w:r w:rsidR="00682338">
        <w:rPr>
          <w:rFonts w:ascii="Arial Narrow" w:hAnsi="Arial Narrow"/>
        </w:rPr>
        <w:t xml:space="preserve"> przetwarzanych w </w:t>
      </w:r>
      <w:r w:rsidR="00682338" w:rsidRPr="00FB53C7">
        <w:rPr>
          <w:rFonts w:ascii="Arial Narrow" w:hAnsi="Arial Narrow"/>
        </w:rPr>
        <w:t>Miejsko-Gminn</w:t>
      </w:r>
      <w:r w:rsidR="00682338">
        <w:rPr>
          <w:rFonts w:ascii="Arial Narrow" w:hAnsi="Arial Narrow"/>
        </w:rPr>
        <w:t>ej</w:t>
      </w:r>
      <w:r w:rsidR="00682338" w:rsidRPr="00FB53C7">
        <w:rPr>
          <w:rFonts w:ascii="Arial Narrow" w:hAnsi="Arial Narrow"/>
        </w:rPr>
        <w:t xml:space="preserve"> Publiczn</w:t>
      </w:r>
      <w:r w:rsidR="00682338">
        <w:rPr>
          <w:rFonts w:ascii="Arial Narrow" w:hAnsi="Arial Narrow"/>
        </w:rPr>
        <w:t>ej</w:t>
      </w:r>
      <w:r w:rsidR="00682338" w:rsidRPr="00FB53C7">
        <w:rPr>
          <w:rFonts w:ascii="Arial Narrow" w:hAnsi="Arial Narrow"/>
        </w:rPr>
        <w:t xml:space="preserve"> Bibliote</w:t>
      </w:r>
      <w:r w:rsidR="00682338">
        <w:rPr>
          <w:rFonts w:ascii="Arial Narrow" w:hAnsi="Arial Narrow"/>
        </w:rPr>
        <w:t>ce</w:t>
      </w:r>
      <w:r w:rsidR="00682338" w:rsidRPr="00FB53C7">
        <w:rPr>
          <w:rFonts w:ascii="Arial Narrow" w:hAnsi="Arial Narrow"/>
        </w:rPr>
        <w:t xml:space="preserve"> w Kocku</w:t>
      </w:r>
      <w:r w:rsidR="00682338" w:rsidRPr="00FB53C7">
        <w:rPr>
          <w:rFonts w:ascii="Arial Narrow" w:hAnsi="Arial Narrow"/>
        </w:rPr>
        <w:t xml:space="preserve"> </w:t>
      </w:r>
      <w:r w:rsidR="00682338">
        <w:rPr>
          <w:rFonts w:ascii="Arial Narrow" w:hAnsi="Arial Narrow"/>
        </w:rPr>
        <w:t xml:space="preserve">oraz jej filiach: w Bibliotece im. Marszałka Józefa Piłsudskiego w Białobrzegach oraz Bibliotece w Poizdowie, </w:t>
      </w:r>
      <w:r w:rsidRPr="00FB53C7">
        <w:rPr>
          <w:rFonts w:ascii="Arial Narrow" w:hAnsi="Arial Narrow"/>
        </w:rPr>
        <w:t>jest Miejsko-Gminn</w:t>
      </w:r>
      <w:r>
        <w:rPr>
          <w:rFonts w:ascii="Arial Narrow" w:hAnsi="Arial Narrow"/>
        </w:rPr>
        <w:t>a</w:t>
      </w:r>
      <w:r w:rsidRPr="00FB53C7">
        <w:rPr>
          <w:rFonts w:ascii="Arial Narrow" w:hAnsi="Arial Narrow"/>
        </w:rPr>
        <w:t xml:space="preserve"> Publiczn</w:t>
      </w:r>
      <w:r>
        <w:rPr>
          <w:rFonts w:ascii="Arial Narrow" w:hAnsi="Arial Narrow"/>
        </w:rPr>
        <w:t>a</w:t>
      </w:r>
      <w:r w:rsidRPr="00FB53C7">
        <w:rPr>
          <w:rFonts w:ascii="Arial Narrow" w:hAnsi="Arial Narrow"/>
        </w:rPr>
        <w:t xml:space="preserve"> Bibliotek</w:t>
      </w:r>
      <w:r>
        <w:rPr>
          <w:rFonts w:ascii="Arial Narrow" w:hAnsi="Arial Narrow"/>
        </w:rPr>
        <w:t>a</w:t>
      </w:r>
      <w:r w:rsidRPr="00FB53C7">
        <w:rPr>
          <w:rFonts w:ascii="Arial Narrow" w:hAnsi="Arial Narrow"/>
        </w:rPr>
        <w:t xml:space="preserve"> w Kocku</w:t>
      </w:r>
      <w:r>
        <w:rPr>
          <w:rFonts w:ascii="Arial Narrow" w:hAnsi="Arial Narrow"/>
        </w:rPr>
        <w:t>, z którą możesz się skontaktować:</w:t>
      </w:r>
    </w:p>
    <w:p w14:paraId="4B52546D" w14:textId="742EC388" w:rsidR="008C6C5A" w:rsidRDefault="00FB53C7">
      <w:pPr>
        <w:pStyle w:val="Akapitzlist"/>
        <w:numPr>
          <w:ilvl w:val="0"/>
          <w:numId w:val="2"/>
        </w:numPr>
        <w:spacing w:before="120" w:after="120"/>
        <w:jc w:val="both"/>
        <w:rPr>
          <w:rFonts w:ascii="Arial Narrow" w:hAnsi="Arial Narrow"/>
        </w:rPr>
      </w:pPr>
      <w:r w:rsidRPr="008C6C5A">
        <w:rPr>
          <w:rFonts w:ascii="Arial Narrow" w:hAnsi="Arial Narrow"/>
        </w:rPr>
        <w:t xml:space="preserve">za pośrednictwem adresu e-mai: </w:t>
      </w:r>
      <w:hyperlink r:id="rId11" w:history="1">
        <w:r w:rsidR="008C6C5A" w:rsidRPr="007D5F39">
          <w:rPr>
            <w:rStyle w:val="Hipercze"/>
            <w:rFonts w:ascii="Arial Narrow" w:hAnsi="Arial Narrow"/>
          </w:rPr>
          <w:t>mgbp.kock@wp.pl</w:t>
        </w:r>
      </w:hyperlink>
    </w:p>
    <w:p w14:paraId="2B4970EB" w14:textId="1C3467CD" w:rsidR="00FB53C7" w:rsidRPr="008C6C5A" w:rsidRDefault="00FB53C7">
      <w:pPr>
        <w:pStyle w:val="Akapitzlist"/>
        <w:numPr>
          <w:ilvl w:val="0"/>
          <w:numId w:val="2"/>
        </w:numPr>
        <w:spacing w:before="120" w:after="120"/>
        <w:jc w:val="both"/>
        <w:rPr>
          <w:rFonts w:ascii="Arial Narrow" w:hAnsi="Arial Narrow"/>
        </w:rPr>
      </w:pPr>
      <w:r w:rsidRPr="008C6C5A">
        <w:rPr>
          <w:rFonts w:ascii="Arial Narrow" w:hAnsi="Arial Narrow"/>
        </w:rPr>
        <w:t xml:space="preserve">listownie na adres: ul. Marcina Stępnia 6, 21 -150 Kock </w:t>
      </w:r>
    </w:p>
    <w:p w14:paraId="1146D73A" w14:textId="5F6E7348" w:rsidR="00FB53C7" w:rsidRPr="00F32EE0" w:rsidRDefault="00FB53C7" w:rsidP="00FB53C7">
      <w:pPr>
        <w:spacing w:before="120" w:after="120"/>
        <w:ind w:left="142"/>
        <w:jc w:val="both"/>
        <w:rPr>
          <w:rFonts w:ascii="Arial Narrow" w:hAnsi="Arial Narrow"/>
          <w:b/>
        </w:rPr>
      </w:pPr>
      <w:r w:rsidRPr="00F32EE0">
        <w:rPr>
          <w:rFonts w:ascii="Arial Narrow" w:hAnsi="Arial Narrow"/>
          <w:b/>
        </w:rPr>
        <w:t>Kontakt w kwestiach związanych z przetwarzaniem danych osobowych</w:t>
      </w:r>
      <w:r>
        <w:rPr>
          <w:rFonts w:ascii="Arial Narrow" w:hAnsi="Arial Narrow"/>
          <w:b/>
        </w:rPr>
        <w:t>:</w:t>
      </w:r>
    </w:p>
    <w:p w14:paraId="65BB7E45" w14:textId="3FEFB384" w:rsidR="00FB53C7" w:rsidRPr="002B6C5C" w:rsidRDefault="00FB53C7" w:rsidP="00FB53C7">
      <w:pPr>
        <w:spacing w:after="0"/>
        <w:ind w:left="142"/>
        <w:jc w:val="both"/>
        <w:rPr>
          <w:rFonts w:ascii="Arial Narrow" w:hAnsi="Arial Narrow"/>
        </w:rPr>
      </w:pPr>
      <w:r w:rsidRPr="002B6C5C">
        <w:rPr>
          <w:rFonts w:ascii="Arial Narrow" w:hAnsi="Arial Narrow"/>
        </w:rPr>
        <w:t>We wszystkich sprawach związanych z przetwarzaniem Państwa danych osobowych, jak również w przypadku pytań lub wątpliwości, mogą Państwo kontaktować się z Inspektorem Ochrony Danych za pomocą</w:t>
      </w:r>
      <w:r>
        <w:rPr>
          <w:rFonts w:ascii="Arial Narrow" w:hAnsi="Arial Narrow"/>
        </w:rPr>
        <w:t xml:space="preserve"> </w:t>
      </w:r>
      <w:r w:rsidRPr="002B6C5C">
        <w:rPr>
          <w:rFonts w:ascii="Arial Narrow" w:hAnsi="Arial Narrow"/>
        </w:rPr>
        <w:t xml:space="preserve">adresu e-mail: </w:t>
      </w:r>
      <w:hyperlink r:id="rId12" w:history="1">
        <w:r w:rsidR="00527326" w:rsidRPr="007D5F39">
          <w:rPr>
            <w:rStyle w:val="Hipercze"/>
            <w:rFonts w:ascii="Arial Narrow" w:hAnsi="Arial Narrow"/>
          </w:rPr>
          <w:t>iod@pca.pl</w:t>
        </w:r>
      </w:hyperlink>
      <w:r>
        <w:rPr>
          <w:rFonts w:ascii="Arial Narrow" w:hAnsi="Arial Narrow"/>
        </w:rPr>
        <w:t xml:space="preserve">, </w:t>
      </w:r>
      <w:r w:rsidRPr="002B6C5C">
        <w:rPr>
          <w:rFonts w:ascii="Arial Narrow" w:hAnsi="Arial Narrow"/>
        </w:rPr>
        <w:t>lub pisemnie na adres siedziby administratora</w:t>
      </w:r>
      <w:r>
        <w:rPr>
          <w:rFonts w:ascii="Arial Narrow" w:hAnsi="Arial Narrow"/>
        </w:rPr>
        <w:t>.</w:t>
      </w:r>
    </w:p>
    <w:p w14:paraId="64E811BA" w14:textId="2FF3C67B" w:rsidR="00FB53C7" w:rsidRPr="007C23C6" w:rsidRDefault="008C6C5A" w:rsidP="00FB53C7">
      <w:pPr>
        <w:spacing w:before="160" w:after="160"/>
        <w:ind w:left="142"/>
        <w:jc w:val="both"/>
        <w:rPr>
          <w:rFonts w:ascii="Arial Narrow" w:hAnsi="Arial Narrow"/>
          <w:b/>
        </w:rPr>
      </w:pPr>
      <w:r>
        <w:rPr>
          <w:rFonts w:ascii="Arial Narrow" w:hAnsi="Arial Narrow"/>
          <w:b/>
        </w:rPr>
        <w:t>Cel i p</w:t>
      </w:r>
      <w:r w:rsidR="00FB53C7" w:rsidRPr="007C23C6">
        <w:rPr>
          <w:rFonts w:ascii="Arial Narrow" w:hAnsi="Arial Narrow"/>
          <w:b/>
        </w:rPr>
        <w:t>odstawa prawna przetwarzania danych</w:t>
      </w:r>
      <w:r w:rsidR="00FB53C7">
        <w:rPr>
          <w:rFonts w:ascii="Arial Narrow" w:hAnsi="Arial Narrow"/>
          <w:b/>
        </w:rPr>
        <w:t>:</w:t>
      </w:r>
      <w:r w:rsidR="00FB53C7" w:rsidRPr="007C23C6">
        <w:rPr>
          <w:rFonts w:ascii="Arial Narrow" w:hAnsi="Arial Narrow"/>
          <w:b/>
        </w:rPr>
        <w:t xml:space="preserve"> </w:t>
      </w:r>
    </w:p>
    <w:p w14:paraId="1211F1A0" w14:textId="77777777" w:rsidR="008C6C5A" w:rsidRDefault="008C6C5A" w:rsidP="008C6C5A">
      <w:pPr>
        <w:spacing w:before="160" w:after="160"/>
        <w:jc w:val="both"/>
        <w:rPr>
          <w:rFonts w:ascii="Arial Narrow" w:hAnsi="Arial Narrow"/>
        </w:rPr>
      </w:pPr>
      <w:r w:rsidRPr="008C6C5A">
        <w:rPr>
          <w:rFonts w:ascii="Arial Narrow" w:hAnsi="Arial Narrow"/>
        </w:rPr>
        <w:t>Aby prowadzić usługi zgodnie z profilem działalności, Biblioteka przetwarza Państwa dane osobowe na podstawie art. 6 ust. 1 lit. e RODO w celu realizacji zadań wykonywanych w interesie publicznym takich jak:</w:t>
      </w:r>
    </w:p>
    <w:p w14:paraId="10A5F3F9" w14:textId="77777777" w:rsidR="008C6C5A" w:rsidRDefault="008C6C5A">
      <w:pPr>
        <w:pStyle w:val="Akapitzlist"/>
        <w:numPr>
          <w:ilvl w:val="0"/>
          <w:numId w:val="3"/>
        </w:numPr>
        <w:spacing w:before="160" w:after="160"/>
        <w:jc w:val="both"/>
        <w:rPr>
          <w:rFonts w:ascii="Arial Narrow" w:hAnsi="Arial Narrow"/>
        </w:rPr>
      </w:pPr>
      <w:r w:rsidRPr="008C6C5A">
        <w:rPr>
          <w:rFonts w:ascii="Arial Narrow" w:hAnsi="Arial Narrow"/>
        </w:rPr>
        <w:t xml:space="preserve">służenie społeczności lokalnej poprzez upowszechnianie wiedzy i dorobku kultury za pośrednictwem książki i czasopisma oraz Internetu, </w:t>
      </w:r>
    </w:p>
    <w:p w14:paraId="292E1169" w14:textId="77777777" w:rsidR="008C6C5A" w:rsidRDefault="008C6C5A">
      <w:pPr>
        <w:pStyle w:val="Akapitzlist"/>
        <w:numPr>
          <w:ilvl w:val="0"/>
          <w:numId w:val="3"/>
        </w:numPr>
        <w:spacing w:before="160" w:after="160"/>
        <w:jc w:val="both"/>
        <w:rPr>
          <w:rFonts w:ascii="Arial Narrow" w:hAnsi="Arial Narrow"/>
        </w:rPr>
      </w:pPr>
      <w:r w:rsidRPr="008C6C5A">
        <w:rPr>
          <w:rFonts w:ascii="Arial Narrow" w:hAnsi="Arial Narrow"/>
        </w:rPr>
        <w:t>obsług</w:t>
      </w:r>
      <w:r>
        <w:rPr>
          <w:rFonts w:ascii="Arial Narrow" w:hAnsi="Arial Narrow"/>
        </w:rPr>
        <w:t>a</w:t>
      </w:r>
      <w:r w:rsidRPr="008C6C5A">
        <w:rPr>
          <w:rFonts w:ascii="Arial Narrow" w:hAnsi="Arial Narrow"/>
        </w:rPr>
        <w:t xml:space="preserve"> użytkowników,  przede  wszystkim poprzez udostępnianie  zbiorów  oraz prowadzenie  działalności  informacyjnej,</w:t>
      </w:r>
    </w:p>
    <w:p w14:paraId="516EDFE3" w14:textId="77777777" w:rsidR="008C6C5A" w:rsidRDefault="008C6C5A">
      <w:pPr>
        <w:pStyle w:val="Akapitzlist"/>
        <w:numPr>
          <w:ilvl w:val="0"/>
          <w:numId w:val="3"/>
        </w:numPr>
        <w:spacing w:before="160" w:after="160"/>
        <w:jc w:val="both"/>
        <w:rPr>
          <w:rFonts w:ascii="Arial Narrow" w:hAnsi="Arial Narrow"/>
        </w:rPr>
      </w:pPr>
      <w:r w:rsidRPr="008C6C5A">
        <w:rPr>
          <w:rFonts w:ascii="Arial Narrow" w:hAnsi="Arial Narrow"/>
        </w:rPr>
        <w:t>w zakresie niezbędnym do wykonywania przez Administratora zadań publicznych realizowanych na podstawie uprawnienia wynikającego z przepisów prawa, tj. z art. 4 ust. 1 i 2 ustawy z dnia 27 czerwca 1997 r. o bibliotekach</w:t>
      </w:r>
    </w:p>
    <w:p w14:paraId="7D3E240A" w14:textId="52D506B3" w:rsidR="008C6C5A" w:rsidRPr="008C6C5A" w:rsidRDefault="008C6C5A">
      <w:pPr>
        <w:pStyle w:val="Akapitzlist"/>
        <w:numPr>
          <w:ilvl w:val="0"/>
          <w:numId w:val="3"/>
        </w:numPr>
        <w:spacing w:before="160" w:after="160"/>
        <w:jc w:val="both"/>
        <w:rPr>
          <w:rFonts w:ascii="Arial Narrow" w:hAnsi="Arial Narrow"/>
        </w:rPr>
      </w:pPr>
      <w:r w:rsidRPr="008C6C5A">
        <w:rPr>
          <w:rFonts w:ascii="Arial Narrow" w:hAnsi="Arial Narrow"/>
        </w:rPr>
        <w:t>oraz w celu tworzenia, upowszechniania i ochrony kultury oraz w zakresie niezbędnym do wykonywania przez Administratora zadań publicznych na podstawie uprawnienia wynikającego z przepisów prawa, tj. art. 1 i 2 ustawy z dnia 25 października 1991 r. o organizowaniu i prowadzeniu działalności kulturalnej.</w:t>
      </w:r>
    </w:p>
    <w:p w14:paraId="53F98706" w14:textId="77777777" w:rsidR="008C6C5A" w:rsidRPr="008C6C5A" w:rsidRDefault="008C6C5A" w:rsidP="008C6C5A">
      <w:pPr>
        <w:spacing w:before="160" w:after="160"/>
        <w:ind w:firstLine="142"/>
        <w:jc w:val="both"/>
        <w:rPr>
          <w:rFonts w:ascii="Arial Narrow" w:hAnsi="Arial Narrow"/>
        </w:rPr>
      </w:pPr>
      <w:r w:rsidRPr="008C6C5A">
        <w:rPr>
          <w:rFonts w:ascii="Arial Narrow" w:hAnsi="Arial Narrow"/>
        </w:rPr>
        <w:t xml:space="preserve">Biblioteka przetwarza Państwa dane osobowe również:  </w:t>
      </w:r>
    </w:p>
    <w:p w14:paraId="27752493" w14:textId="77777777" w:rsidR="008C6C5A" w:rsidRDefault="008C6C5A">
      <w:pPr>
        <w:pStyle w:val="Akapitzlist"/>
        <w:numPr>
          <w:ilvl w:val="0"/>
          <w:numId w:val="4"/>
        </w:numPr>
        <w:spacing w:before="160" w:after="160"/>
        <w:jc w:val="both"/>
        <w:rPr>
          <w:rFonts w:ascii="Arial Narrow" w:hAnsi="Arial Narrow"/>
        </w:rPr>
      </w:pPr>
      <w:r w:rsidRPr="008C6C5A">
        <w:rPr>
          <w:rFonts w:ascii="Arial Narrow" w:hAnsi="Arial Narrow"/>
        </w:rPr>
        <w:t>w celu prowadzenia statystyk dotyczących korzystania z Biblioteki na podstawie art. 30 ust. 1 pkt 3 ustawy z dnia 29 czerwca 1995 r. o statystyce publicznej,</w:t>
      </w:r>
    </w:p>
    <w:p w14:paraId="588FE298" w14:textId="66BFDFD1" w:rsidR="008C6C5A" w:rsidRPr="008C6C5A" w:rsidRDefault="008C6C5A">
      <w:pPr>
        <w:pStyle w:val="Akapitzlist"/>
        <w:numPr>
          <w:ilvl w:val="0"/>
          <w:numId w:val="4"/>
        </w:numPr>
        <w:spacing w:before="160" w:after="160"/>
        <w:jc w:val="both"/>
        <w:rPr>
          <w:rFonts w:ascii="Arial Narrow" w:hAnsi="Arial Narrow"/>
        </w:rPr>
      </w:pPr>
      <w:r>
        <w:rPr>
          <w:rFonts w:ascii="Arial Narrow" w:hAnsi="Arial Narrow"/>
        </w:rPr>
        <w:t xml:space="preserve">w celu </w:t>
      </w:r>
      <w:r w:rsidRPr="008C6C5A">
        <w:rPr>
          <w:rFonts w:ascii="Arial Narrow" w:hAnsi="Arial Narrow"/>
        </w:rPr>
        <w:t>dochodzenia ewentualnych roszczeń prawnych,</w:t>
      </w:r>
    </w:p>
    <w:p w14:paraId="6DF38DA8" w14:textId="41BDBA63" w:rsidR="008C6C5A" w:rsidRDefault="008C6C5A" w:rsidP="008C6C5A">
      <w:pPr>
        <w:spacing w:before="160" w:after="160"/>
        <w:jc w:val="both"/>
        <w:rPr>
          <w:rFonts w:ascii="Arial Narrow" w:hAnsi="Arial Narrow"/>
        </w:rPr>
      </w:pPr>
      <w:r w:rsidRPr="008C6C5A">
        <w:rPr>
          <w:rFonts w:ascii="Arial Narrow" w:hAnsi="Arial Narrow"/>
        </w:rPr>
        <w:t>W pozostałych przypadkach Państwa dane osobowe przetwarzane są wyłącznie na podstawie wcześniej udzielonej zgody w zakresie i celu określonym w treści zgody zgodnie z art.6 ust. 1 lit. a RODO.</w:t>
      </w:r>
    </w:p>
    <w:p w14:paraId="46CEC5E3" w14:textId="6ADC0445" w:rsidR="00FB53C7" w:rsidRPr="007C23C6" w:rsidRDefault="00FB53C7" w:rsidP="00FB53C7">
      <w:pPr>
        <w:spacing w:before="160" w:after="160"/>
        <w:ind w:firstLine="142"/>
        <w:jc w:val="both"/>
        <w:rPr>
          <w:rFonts w:ascii="Arial Narrow" w:hAnsi="Arial Narrow"/>
          <w:b/>
        </w:rPr>
      </w:pPr>
      <w:r w:rsidRPr="007C23C6">
        <w:rPr>
          <w:rFonts w:ascii="Arial Narrow" w:hAnsi="Arial Narrow"/>
          <w:b/>
        </w:rPr>
        <w:t>Odbiorcy danych osobowych</w:t>
      </w:r>
      <w:r>
        <w:rPr>
          <w:rFonts w:ascii="Arial Narrow" w:hAnsi="Arial Narrow"/>
          <w:b/>
        </w:rPr>
        <w:t>:</w:t>
      </w:r>
      <w:r w:rsidRPr="007C23C6">
        <w:rPr>
          <w:rFonts w:ascii="Arial Narrow" w:hAnsi="Arial Narrow"/>
          <w:b/>
        </w:rPr>
        <w:t xml:space="preserve"> </w:t>
      </w:r>
    </w:p>
    <w:p w14:paraId="27B4321E" w14:textId="77777777" w:rsidR="008C6C5A" w:rsidRDefault="008C6C5A" w:rsidP="00FB53C7">
      <w:pPr>
        <w:spacing w:before="160" w:after="160"/>
        <w:ind w:left="142"/>
        <w:jc w:val="both"/>
        <w:rPr>
          <w:rFonts w:ascii="Arial Narrow" w:hAnsi="Arial Narrow"/>
        </w:rPr>
      </w:pPr>
      <w:r w:rsidRPr="008C6C5A">
        <w:rPr>
          <w:rFonts w:ascii="Arial Narrow" w:hAnsi="Arial Narrow"/>
        </w:rPr>
        <w:t>Państwa dane osobowe nie będą udostępniane podmiotom innym niż uprawnione na mocy stosownych przepisów prawa. Odbiorcą Państwa danych osobowych mogą być organy władzy publicznej oraz podmioty wykonujące zadania publiczne lub działające na zlecenie organów władzy publicznej, w zakresie i w celach, które wynikają z przepisów powszechnie obowiązującego prawa oraz inne podmioty, uprawnione do ich przetwarzania w rozumieniu przepisów o ochronie danych osobowych takie jak podmioty świadczące usługi pocztowe, kurierskie, informatyczne, bankowe.</w:t>
      </w:r>
    </w:p>
    <w:p w14:paraId="2BF96835" w14:textId="3FAB3F9D" w:rsidR="00FB53C7" w:rsidRPr="007C23C6" w:rsidRDefault="00FB53C7" w:rsidP="00FB53C7">
      <w:pPr>
        <w:spacing w:before="160" w:after="160"/>
        <w:ind w:left="142"/>
        <w:jc w:val="both"/>
        <w:rPr>
          <w:rFonts w:ascii="Arial Narrow" w:hAnsi="Arial Narrow"/>
        </w:rPr>
      </w:pPr>
      <w:r w:rsidRPr="007C23C6">
        <w:rPr>
          <w:rFonts w:ascii="Arial Narrow" w:hAnsi="Arial Narrow"/>
          <w:b/>
        </w:rPr>
        <w:t>Okres przetwarzania danych osobowych</w:t>
      </w:r>
      <w:r>
        <w:rPr>
          <w:rFonts w:ascii="Arial Narrow" w:hAnsi="Arial Narrow"/>
          <w:b/>
        </w:rPr>
        <w:t>:</w:t>
      </w:r>
      <w:r w:rsidRPr="007C23C6">
        <w:rPr>
          <w:rFonts w:ascii="Arial Narrow" w:hAnsi="Arial Narrow"/>
          <w:b/>
        </w:rPr>
        <w:t xml:space="preserve"> </w:t>
      </w:r>
    </w:p>
    <w:p w14:paraId="27F28BCE" w14:textId="2381A310" w:rsidR="008C6C5A" w:rsidRPr="008C6C5A" w:rsidRDefault="008C6C5A" w:rsidP="008C6C5A">
      <w:pPr>
        <w:spacing w:before="160" w:after="160"/>
        <w:ind w:left="142"/>
        <w:jc w:val="both"/>
        <w:rPr>
          <w:rFonts w:ascii="Arial Narrow" w:eastAsiaTheme="majorEastAsia" w:hAnsi="Arial Narrow" w:cstheme="majorBidi"/>
          <w:szCs w:val="28"/>
          <w:lang w:eastAsia="hi-IN" w:bidi="hi-IN"/>
        </w:rPr>
      </w:pPr>
      <w:r w:rsidRPr="008C6C5A">
        <w:rPr>
          <w:rFonts w:ascii="Arial Narrow" w:eastAsiaTheme="majorEastAsia" w:hAnsi="Arial Narrow" w:cstheme="majorBidi"/>
          <w:szCs w:val="28"/>
          <w:lang w:eastAsia="hi-IN" w:bidi="hi-IN"/>
        </w:rPr>
        <w:t>Z danych osobowych potrzebnych do realizacji wyżej wymienionych celów będziemy korzysta</w:t>
      </w:r>
      <w:r>
        <w:rPr>
          <w:rFonts w:ascii="Arial Narrow" w:eastAsiaTheme="majorEastAsia" w:hAnsi="Arial Narrow" w:cstheme="majorBidi"/>
          <w:szCs w:val="28"/>
          <w:lang w:eastAsia="hi-IN" w:bidi="hi-IN"/>
        </w:rPr>
        <w:t>ć przez następujący okres:</w:t>
      </w:r>
    </w:p>
    <w:p w14:paraId="1DD4D33B" w14:textId="77777777" w:rsidR="008C6C5A" w:rsidRDefault="008C6C5A">
      <w:pPr>
        <w:pStyle w:val="Akapitzlist"/>
        <w:numPr>
          <w:ilvl w:val="0"/>
          <w:numId w:val="5"/>
        </w:numPr>
        <w:spacing w:before="160" w:after="160"/>
        <w:jc w:val="both"/>
        <w:rPr>
          <w:rFonts w:ascii="Arial Narrow" w:eastAsiaTheme="majorEastAsia" w:hAnsi="Arial Narrow" w:cstheme="majorBidi"/>
          <w:szCs w:val="28"/>
          <w:lang w:eastAsia="hi-IN" w:bidi="hi-IN"/>
        </w:rPr>
      </w:pPr>
      <w:r w:rsidRPr="008C6C5A">
        <w:rPr>
          <w:rFonts w:ascii="Arial Narrow" w:eastAsiaTheme="majorEastAsia" w:hAnsi="Arial Narrow" w:cstheme="majorBidi"/>
          <w:szCs w:val="28"/>
          <w:lang w:eastAsia="hi-IN" w:bidi="hi-IN"/>
        </w:rPr>
        <w:t xml:space="preserve">dla danych przetwarzanych w celu udostępniania i wypożyczania materiałów bibliotecznych, komunikowania się z Czytelnikiem oraz opracowywania statystyk – Państwa dane będą przetwarzane przez okres pozostawania </w:t>
      </w:r>
      <w:r w:rsidRPr="008C6C5A">
        <w:rPr>
          <w:rFonts w:ascii="Arial Narrow" w:eastAsiaTheme="majorEastAsia" w:hAnsi="Arial Narrow" w:cstheme="majorBidi"/>
          <w:szCs w:val="28"/>
          <w:lang w:eastAsia="hi-IN" w:bidi="hi-IN"/>
        </w:rPr>
        <w:lastRenderedPageBreak/>
        <w:t>Czytelnikiem, jednak nie więcej niż 5 lat od końca roku, w którym Czytelnik ostatni raz korzystał z usług Biblioteki, pod warunkiem, że nie jest wobec niej zadłużony.</w:t>
      </w:r>
    </w:p>
    <w:p w14:paraId="78F9BB7E" w14:textId="77777777" w:rsidR="008C6C5A" w:rsidRDefault="008C6C5A">
      <w:pPr>
        <w:pStyle w:val="Akapitzlist"/>
        <w:numPr>
          <w:ilvl w:val="0"/>
          <w:numId w:val="5"/>
        </w:numPr>
        <w:spacing w:before="160" w:after="160"/>
        <w:jc w:val="both"/>
        <w:rPr>
          <w:rFonts w:ascii="Arial Narrow" w:eastAsiaTheme="majorEastAsia" w:hAnsi="Arial Narrow" w:cstheme="majorBidi"/>
          <w:szCs w:val="28"/>
          <w:lang w:eastAsia="hi-IN" w:bidi="hi-IN"/>
        </w:rPr>
      </w:pPr>
      <w:r w:rsidRPr="008C6C5A">
        <w:rPr>
          <w:rFonts w:ascii="Arial Narrow" w:eastAsiaTheme="majorEastAsia" w:hAnsi="Arial Narrow" w:cstheme="majorBidi"/>
          <w:szCs w:val="28"/>
          <w:lang w:eastAsia="hi-IN" w:bidi="hi-IN"/>
        </w:rPr>
        <w:t>dla danych przetwarzanych w celu dochodzenia ewentualnych roszczeń prawnych – do czasu przedawnienia roszczenia lub do zakończenia postępowania związanego z dochodzeniem roszczenia.</w:t>
      </w:r>
    </w:p>
    <w:p w14:paraId="18F4C4ED" w14:textId="16FF0700" w:rsidR="008C6C5A" w:rsidRPr="008C6C5A" w:rsidRDefault="008C6C5A">
      <w:pPr>
        <w:pStyle w:val="Akapitzlist"/>
        <w:numPr>
          <w:ilvl w:val="0"/>
          <w:numId w:val="5"/>
        </w:numPr>
        <w:spacing w:before="160" w:after="160"/>
        <w:jc w:val="both"/>
        <w:rPr>
          <w:rFonts w:ascii="Arial Narrow" w:eastAsiaTheme="majorEastAsia" w:hAnsi="Arial Narrow" w:cstheme="majorBidi"/>
          <w:szCs w:val="28"/>
          <w:lang w:eastAsia="hi-IN" w:bidi="hi-IN"/>
        </w:rPr>
      </w:pPr>
      <w:r w:rsidRPr="008C6C5A">
        <w:rPr>
          <w:rFonts w:ascii="Arial Narrow" w:eastAsiaTheme="majorEastAsia" w:hAnsi="Arial Narrow" w:cstheme="majorBidi"/>
          <w:szCs w:val="28"/>
          <w:lang w:eastAsia="hi-IN" w:bidi="hi-IN"/>
        </w:rPr>
        <w:t>dla danych przetwarzanych na podstawie zgody Czytelnika – do czasu wycofania tej zgody.</w:t>
      </w:r>
    </w:p>
    <w:p w14:paraId="44A35C33" w14:textId="41D87FF5" w:rsidR="00FB53C7" w:rsidRPr="007C23C6" w:rsidRDefault="008C6C5A" w:rsidP="008C6C5A">
      <w:pPr>
        <w:spacing w:before="160" w:after="160"/>
        <w:ind w:left="142"/>
        <w:jc w:val="both"/>
        <w:rPr>
          <w:rFonts w:ascii="Arial Narrow" w:hAnsi="Arial Narrow"/>
        </w:rPr>
      </w:pPr>
      <w:r>
        <w:rPr>
          <w:rFonts w:ascii="Arial Narrow" w:hAnsi="Arial Narrow"/>
          <w:b/>
        </w:rPr>
        <w:t>Czy podanie danych jest obowiązkowe?</w:t>
      </w:r>
    </w:p>
    <w:p w14:paraId="4CE1C634" w14:textId="3359DA45" w:rsidR="008C6C5A" w:rsidRDefault="008C6C5A" w:rsidP="008C6C5A">
      <w:pPr>
        <w:spacing w:before="160" w:after="160"/>
        <w:ind w:left="142"/>
        <w:jc w:val="both"/>
        <w:rPr>
          <w:rFonts w:ascii="Arial Narrow" w:eastAsiaTheme="majorEastAsia" w:hAnsi="Arial Narrow" w:cstheme="majorBidi"/>
          <w:szCs w:val="28"/>
          <w:lang w:eastAsia="hi-IN" w:bidi="hi-IN"/>
        </w:rPr>
      </w:pPr>
      <w:r w:rsidRPr="008C6C5A">
        <w:rPr>
          <w:rFonts w:ascii="Arial Narrow" w:eastAsiaTheme="majorEastAsia" w:hAnsi="Arial Narrow" w:cstheme="majorBidi"/>
          <w:szCs w:val="28"/>
          <w:lang w:eastAsia="hi-IN" w:bidi="hi-IN"/>
        </w:rPr>
        <w:t xml:space="preserve">Informujemy, że podanie danych jest dobrowolne, </w:t>
      </w:r>
      <w:r>
        <w:rPr>
          <w:rFonts w:ascii="Arial Narrow" w:eastAsiaTheme="majorEastAsia" w:hAnsi="Arial Narrow" w:cstheme="majorBidi"/>
          <w:szCs w:val="28"/>
          <w:lang w:eastAsia="hi-IN" w:bidi="hi-IN"/>
        </w:rPr>
        <w:t>ale</w:t>
      </w:r>
      <w:r w:rsidRPr="008C6C5A">
        <w:rPr>
          <w:rFonts w:ascii="Arial Narrow" w:eastAsiaTheme="majorEastAsia" w:hAnsi="Arial Narrow" w:cstheme="majorBidi"/>
          <w:szCs w:val="28"/>
          <w:lang w:eastAsia="hi-IN" w:bidi="hi-IN"/>
        </w:rPr>
        <w:t xml:space="preserve"> konieczne</w:t>
      </w:r>
      <w:r>
        <w:rPr>
          <w:rFonts w:ascii="Arial Narrow" w:eastAsiaTheme="majorEastAsia" w:hAnsi="Arial Narrow" w:cstheme="majorBidi"/>
          <w:szCs w:val="28"/>
          <w:lang w:eastAsia="hi-IN" w:bidi="hi-IN"/>
        </w:rPr>
        <w:t xml:space="preserve">, aby móc korzystać z zasobów naszej biblioteki. </w:t>
      </w:r>
      <w:r>
        <w:rPr>
          <w:rFonts w:ascii="Arial Narrow" w:eastAsiaTheme="majorEastAsia" w:hAnsi="Arial Narrow" w:cstheme="majorBidi"/>
          <w:szCs w:val="28"/>
          <w:lang w:eastAsia="hi-IN" w:bidi="hi-IN"/>
        </w:rPr>
        <w:br/>
        <w:t>Jeżeli nie podacie Państwo nam swoich danych, nie będziemy mogli założyć karty czytelnika, co uniemożliwi wypożyczanie książek oraz korzystanie ze zbiorów Biblioteki.</w:t>
      </w:r>
    </w:p>
    <w:p w14:paraId="1CD227F5" w14:textId="05EC14AC" w:rsidR="00FB53C7" w:rsidRPr="007C23C6" w:rsidRDefault="00FB53C7" w:rsidP="00FB53C7">
      <w:pPr>
        <w:spacing w:before="160" w:after="160"/>
        <w:ind w:left="142"/>
        <w:jc w:val="both"/>
        <w:rPr>
          <w:rFonts w:ascii="Arial Narrow" w:hAnsi="Arial Narrow"/>
          <w:b/>
        </w:rPr>
      </w:pPr>
      <w:r w:rsidRPr="007C23C6">
        <w:rPr>
          <w:rFonts w:ascii="Arial Narrow" w:hAnsi="Arial Narrow"/>
          <w:b/>
        </w:rPr>
        <w:t>Przysługujące prawa:</w:t>
      </w:r>
    </w:p>
    <w:p w14:paraId="71449AA5" w14:textId="6655E587" w:rsidR="008C6C5A" w:rsidRDefault="008C6C5A" w:rsidP="00C22D35">
      <w:pPr>
        <w:pStyle w:val="PCANor1"/>
      </w:pPr>
      <w:r>
        <w:t>Przysługuje Państwu prawo do:</w:t>
      </w:r>
    </w:p>
    <w:p w14:paraId="0853467C" w14:textId="12393C5F" w:rsidR="008C6C5A" w:rsidRDefault="008C6C5A">
      <w:pPr>
        <w:pStyle w:val="PCANor1"/>
        <w:numPr>
          <w:ilvl w:val="0"/>
          <w:numId w:val="6"/>
        </w:numPr>
      </w:pPr>
      <w:r>
        <w:t>dostępu do swoich danych oraz otrzymania ich kopii;</w:t>
      </w:r>
    </w:p>
    <w:p w14:paraId="38CDB65E" w14:textId="0D7EFA54" w:rsidR="008C6C5A" w:rsidRDefault="00AC0C31">
      <w:pPr>
        <w:pStyle w:val="PCANor1"/>
        <w:numPr>
          <w:ilvl w:val="0"/>
          <w:numId w:val="6"/>
        </w:numPr>
      </w:pPr>
      <w:r>
        <w:t>sprostowania danych, jeśli są błędna, uzupełnienia, jeżeli są niekompletne;</w:t>
      </w:r>
    </w:p>
    <w:p w14:paraId="37395A09" w14:textId="5EDB8E2F" w:rsidR="00AC0C31" w:rsidRDefault="00AC0C31">
      <w:pPr>
        <w:pStyle w:val="PCANor1"/>
        <w:numPr>
          <w:ilvl w:val="0"/>
          <w:numId w:val="6"/>
        </w:numPr>
      </w:pPr>
      <w:r>
        <w:t>ograniczenia przetwarzania danych, jeżeli np. zauważycie Państwo że wasze dane są nieprawidłowe, możecie żądać ograniczenia ich przetwarzania do czasu aż sprawdzimy tę informację;</w:t>
      </w:r>
    </w:p>
    <w:p w14:paraId="1408B643" w14:textId="01A73916" w:rsidR="00AC0C31" w:rsidRDefault="00AC0C31">
      <w:pPr>
        <w:pStyle w:val="PCANor1"/>
        <w:numPr>
          <w:ilvl w:val="0"/>
          <w:numId w:val="6"/>
        </w:numPr>
      </w:pPr>
      <w:r>
        <w:t>sprzeciwu wobec dalszego przetwarzania;</w:t>
      </w:r>
    </w:p>
    <w:p w14:paraId="0745C1BC" w14:textId="388A015B" w:rsidR="00AC0C31" w:rsidRDefault="00AC0C31">
      <w:pPr>
        <w:pStyle w:val="PCANor1"/>
        <w:numPr>
          <w:ilvl w:val="0"/>
          <w:numId w:val="6"/>
        </w:numPr>
      </w:pPr>
      <w:r>
        <w:t>cofnięcia zgody, gdy podstawa przetwarzania danych jest wyrażona przez Państwa zgoda, co nie wpływa jednak na zgodność z prawem przetwarzania, którego dokonano na podstawie zgody przed jej cofnięciem.</w:t>
      </w:r>
    </w:p>
    <w:p w14:paraId="28966CEB" w14:textId="77777777" w:rsidR="00C22D35" w:rsidRPr="00E47C32" w:rsidRDefault="00C22D35" w:rsidP="00C22D35">
      <w:pPr>
        <w:pStyle w:val="PCANor1"/>
      </w:pPr>
      <w:r w:rsidRPr="00E47C32">
        <w:t xml:space="preserve">Przysługuje </w:t>
      </w:r>
      <w:r>
        <w:t xml:space="preserve">Państwu </w:t>
      </w:r>
      <w:r w:rsidRPr="00E47C32">
        <w:t>również prawo wniesienia skargi do organu nadzorczego właściwego ds. ochrony danych osobowych, jeśli uzna</w:t>
      </w:r>
      <w:r>
        <w:t>cie</w:t>
      </w:r>
      <w:r w:rsidRPr="00E47C32">
        <w:t>, iż przepisy RODO zostały naruszone.</w:t>
      </w:r>
    </w:p>
    <w:p w14:paraId="13A710D5" w14:textId="77777777" w:rsidR="00FB53C7" w:rsidRPr="007C23C6" w:rsidRDefault="00FB53C7" w:rsidP="00FB53C7">
      <w:pPr>
        <w:spacing w:before="160" w:after="160"/>
        <w:ind w:left="142"/>
        <w:jc w:val="both"/>
        <w:rPr>
          <w:rFonts w:ascii="Arial Narrow" w:hAnsi="Arial Narrow"/>
        </w:rPr>
      </w:pPr>
      <w:r w:rsidRPr="007C23C6">
        <w:rPr>
          <w:rFonts w:ascii="Arial Narrow" w:hAnsi="Arial Narrow"/>
          <w:b/>
          <w:bCs/>
        </w:rPr>
        <w:t>Informacje o zautomatyzowanym podejmowaniu decyzji</w:t>
      </w:r>
    </w:p>
    <w:p w14:paraId="64CF343E" w14:textId="47DB01CA" w:rsidR="0044493F" w:rsidRPr="00FB53C7" w:rsidRDefault="00C22D35" w:rsidP="00C22D35">
      <w:pPr>
        <w:pStyle w:val="PCANor1"/>
      </w:pPr>
      <w:r>
        <w:t>Państwa</w:t>
      </w:r>
      <w:r w:rsidRPr="00E47C32">
        <w:t xml:space="preserve"> dane osobowe nie będą wykorzystywane do zautomatyzowanego podejmowania decyzji ani profilowania. </w:t>
      </w:r>
    </w:p>
    <w:sectPr w:rsidR="0044493F" w:rsidRPr="00FB53C7" w:rsidSect="00802279">
      <w:headerReference w:type="even" r:id="rId13"/>
      <w:headerReference w:type="default" r:id="rId14"/>
      <w:footerReference w:type="even" r:id="rId15"/>
      <w:footerReference w:type="default" r:id="rId16"/>
      <w:headerReference w:type="first" r:id="rId17"/>
      <w:footerReference w:type="first" r:id="rId18"/>
      <w:pgSz w:w="11906" w:h="16838"/>
      <w:pgMar w:top="567" w:right="991"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DDF68" w14:textId="77777777" w:rsidR="00960911" w:rsidRDefault="00960911" w:rsidP="003C3473">
      <w:pPr>
        <w:spacing w:after="0" w:line="240" w:lineRule="auto"/>
      </w:pPr>
      <w:r>
        <w:separator/>
      </w:r>
    </w:p>
  </w:endnote>
  <w:endnote w:type="continuationSeparator" w:id="0">
    <w:p w14:paraId="0F08AADB" w14:textId="77777777" w:rsidR="00960911" w:rsidRDefault="00960911" w:rsidP="003C3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0ED6" w14:textId="77777777" w:rsidR="0044493F" w:rsidRDefault="0044493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09799" w14:textId="77777777" w:rsidR="009D4554" w:rsidRDefault="009D4554" w:rsidP="009D4554">
    <w:pPr>
      <w:pStyle w:val="Stopka"/>
      <w:tabs>
        <w:tab w:val="clear" w:pos="4536"/>
        <w:tab w:val="clear" w:pos="9072"/>
        <w:tab w:val="left" w:pos="864"/>
      </w:tabs>
    </w:pPr>
    <w:r>
      <w:rPr>
        <w:noProof/>
        <w:lang w:eastAsia="pl-PL"/>
      </w:rPr>
      <w:drawing>
        <wp:anchor distT="0" distB="0" distL="114300" distR="114300" simplePos="0" relativeHeight="251660288" behindDoc="1" locked="0" layoutInCell="1" allowOverlap="1" wp14:anchorId="44F49861" wp14:editId="7686AC3C">
          <wp:simplePos x="0" y="0"/>
          <wp:positionH relativeFrom="margin">
            <wp:posOffset>2329180</wp:posOffset>
          </wp:positionH>
          <wp:positionV relativeFrom="page">
            <wp:posOffset>6226175</wp:posOffset>
          </wp:positionV>
          <wp:extent cx="5949950" cy="6042025"/>
          <wp:effectExtent l="0" t="0" r="0" b="0"/>
          <wp:wrapNone/>
          <wp:docPr id="30" name="Picture 3"/>
          <wp:cNvGraphicFramePr/>
          <a:graphic xmlns:a="http://schemas.openxmlformats.org/drawingml/2006/main">
            <a:graphicData uri="http://schemas.openxmlformats.org/drawingml/2006/picture">
              <pic:pic xmlns:pic="http://schemas.openxmlformats.org/drawingml/2006/picture">
                <pic:nvPicPr>
                  <pic:cNvPr id="30" name="Picture 3"/>
                  <pic:cNvPicPr/>
                </pic:nvPicPr>
                <pic:blipFill>
                  <a:blip r:embed="rId1">
                    <a:lum bright="70000" contrast="-70000"/>
                    <a:extLst>
                      <a:ext uri="{28A0092B-C50C-407E-A947-70E740481C1C}">
                        <a14:useLocalDpi xmlns:a14="http://schemas.microsoft.com/office/drawing/2010/main" val="0"/>
                      </a:ext>
                    </a:extLst>
                  </a:blip>
                  <a:stretch>
                    <a:fillRect/>
                  </a:stretch>
                </pic:blipFill>
                <pic:spPr>
                  <a:xfrm>
                    <a:off x="0" y="0"/>
                    <a:ext cx="5949950" cy="6042025"/>
                  </a:xfrm>
                  <a:prstGeom prst="rect">
                    <a:avLst/>
                  </a:prstGeom>
                  <a:noFill/>
                  <a:ln>
                    <a:noFill/>
                    <a:prstDash/>
                  </a:ln>
                </pic:spPr>
              </pic:pic>
            </a:graphicData>
          </a:graphic>
        </wp:anchor>
      </w:drawing>
    </w:r>
    <w:r>
      <w:rPr>
        <w:noProof/>
        <w:lang w:eastAsia="pl-PL"/>
      </w:rPr>
      <mc:AlternateContent>
        <mc:Choice Requires="wps">
          <w:drawing>
            <wp:anchor distT="0" distB="0" distL="114300" distR="114300" simplePos="0" relativeHeight="251661312" behindDoc="0" locked="0" layoutInCell="1" allowOverlap="1" wp14:anchorId="278A6253" wp14:editId="02EACC9E">
              <wp:simplePos x="0" y="0"/>
              <wp:positionH relativeFrom="column">
                <wp:posOffset>4914900</wp:posOffset>
              </wp:positionH>
              <wp:positionV relativeFrom="paragraph">
                <wp:posOffset>180975</wp:posOffset>
              </wp:positionV>
              <wp:extent cx="1263015" cy="251460"/>
              <wp:effectExtent l="0" t="0" r="0" b="0"/>
              <wp:wrapNone/>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251460"/>
                      </a:xfrm>
                      <a:prstGeom prst="rect">
                        <a:avLst/>
                      </a:prstGeom>
                      <a:noFill/>
                      <a:ln>
                        <a:noFill/>
                      </a:ln>
                    </wps:spPr>
                    <wps:txbx>
                      <w:txbxContent>
                        <w:sdt>
                          <w:sdtPr>
                            <w:rPr>
                              <w:rFonts w:ascii="Arial Narrow" w:hAnsi="Arial Narrow"/>
                              <w:color w:val="20376A"/>
                            </w:rPr>
                            <w:id w:val="390081539"/>
                            <w:docPartObj>
                              <w:docPartGallery w:val="Page Numbers (Bottom of Page)"/>
                              <w:docPartUnique/>
                            </w:docPartObj>
                          </w:sdtPr>
                          <w:sdtContent>
                            <w:sdt>
                              <w:sdtPr>
                                <w:rPr>
                                  <w:rFonts w:ascii="Arial Narrow" w:hAnsi="Arial Narrow"/>
                                  <w:color w:val="20376A"/>
                                </w:rPr>
                                <w:id w:val="-962419945"/>
                                <w:docPartObj>
                                  <w:docPartGallery w:val="Page Numbers (Top of Page)"/>
                                  <w:docPartUnique/>
                                </w:docPartObj>
                              </w:sdtPr>
                              <w:sdtContent>
                                <w:p w14:paraId="7685F516" w14:textId="77777777" w:rsidR="009D4554" w:rsidRPr="00ED0029" w:rsidRDefault="009D4554" w:rsidP="009D4554">
                                  <w:pPr>
                                    <w:pStyle w:val="Stopka"/>
                                    <w:jc w:val="right"/>
                                    <w:rPr>
                                      <w:rFonts w:ascii="Arial Narrow" w:hAnsi="Arial Narrow"/>
                                      <w:color w:val="20376A"/>
                                    </w:rPr>
                                  </w:pPr>
                                  <w:r w:rsidRPr="00ED0029">
                                    <w:rPr>
                                      <w:rFonts w:ascii="Arial Narrow" w:hAnsi="Arial Narrow"/>
                                      <w:color w:val="20376A"/>
                                    </w:rPr>
                                    <w:t xml:space="preserve">Strona </w:t>
                                  </w:r>
                                  <w:r w:rsidRPr="00ED0029">
                                    <w:rPr>
                                      <w:rFonts w:ascii="Arial Narrow" w:hAnsi="Arial Narrow"/>
                                      <w:b/>
                                      <w:bCs/>
                                      <w:color w:val="20376A"/>
                                      <w:sz w:val="24"/>
                                      <w:szCs w:val="24"/>
                                    </w:rPr>
                                    <w:fldChar w:fldCharType="begin"/>
                                  </w:r>
                                  <w:r w:rsidRPr="00ED0029">
                                    <w:rPr>
                                      <w:rFonts w:ascii="Arial Narrow" w:hAnsi="Arial Narrow"/>
                                      <w:b/>
                                      <w:bCs/>
                                      <w:color w:val="20376A"/>
                                    </w:rPr>
                                    <w:instrText>PAGE</w:instrText>
                                  </w:r>
                                  <w:r w:rsidRPr="00ED0029">
                                    <w:rPr>
                                      <w:rFonts w:ascii="Arial Narrow" w:hAnsi="Arial Narrow"/>
                                      <w:b/>
                                      <w:bCs/>
                                      <w:color w:val="20376A"/>
                                      <w:sz w:val="24"/>
                                      <w:szCs w:val="24"/>
                                    </w:rPr>
                                    <w:fldChar w:fldCharType="separate"/>
                                  </w:r>
                                  <w:r>
                                    <w:rPr>
                                      <w:rFonts w:ascii="Arial Narrow" w:hAnsi="Arial Narrow"/>
                                      <w:b/>
                                      <w:bCs/>
                                      <w:noProof/>
                                      <w:color w:val="20376A"/>
                                    </w:rPr>
                                    <w:t>35</w:t>
                                  </w:r>
                                  <w:r w:rsidRPr="00ED0029">
                                    <w:rPr>
                                      <w:rFonts w:ascii="Arial Narrow" w:hAnsi="Arial Narrow"/>
                                      <w:b/>
                                      <w:bCs/>
                                      <w:color w:val="20376A"/>
                                      <w:sz w:val="24"/>
                                      <w:szCs w:val="24"/>
                                    </w:rPr>
                                    <w:fldChar w:fldCharType="end"/>
                                  </w:r>
                                  <w:r w:rsidRPr="00ED0029">
                                    <w:rPr>
                                      <w:rFonts w:ascii="Arial Narrow" w:hAnsi="Arial Narrow"/>
                                      <w:color w:val="20376A"/>
                                    </w:rPr>
                                    <w:t xml:space="preserve"> z </w:t>
                                  </w:r>
                                  <w:r w:rsidRPr="00ED0029">
                                    <w:rPr>
                                      <w:rFonts w:ascii="Arial Narrow" w:hAnsi="Arial Narrow"/>
                                      <w:b/>
                                      <w:bCs/>
                                      <w:color w:val="20376A"/>
                                      <w:sz w:val="24"/>
                                      <w:szCs w:val="24"/>
                                    </w:rPr>
                                    <w:fldChar w:fldCharType="begin"/>
                                  </w:r>
                                  <w:r w:rsidRPr="00ED0029">
                                    <w:rPr>
                                      <w:rFonts w:ascii="Arial Narrow" w:hAnsi="Arial Narrow"/>
                                      <w:b/>
                                      <w:bCs/>
                                      <w:color w:val="20376A"/>
                                    </w:rPr>
                                    <w:instrText>NUMPAGES</w:instrText>
                                  </w:r>
                                  <w:r w:rsidRPr="00ED0029">
                                    <w:rPr>
                                      <w:rFonts w:ascii="Arial Narrow" w:hAnsi="Arial Narrow"/>
                                      <w:b/>
                                      <w:bCs/>
                                      <w:color w:val="20376A"/>
                                      <w:sz w:val="24"/>
                                      <w:szCs w:val="24"/>
                                    </w:rPr>
                                    <w:fldChar w:fldCharType="separate"/>
                                  </w:r>
                                  <w:r>
                                    <w:rPr>
                                      <w:rFonts w:ascii="Arial Narrow" w:hAnsi="Arial Narrow"/>
                                      <w:b/>
                                      <w:bCs/>
                                      <w:noProof/>
                                      <w:color w:val="20376A"/>
                                    </w:rPr>
                                    <w:t>35</w:t>
                                  </w:r>
                                  <w:r w:rsidRPr="00ED0029">
                                    <w:rPr>
                                      <w:rFonts w:ascii="Arial Narrow" w:hAnsi="Arial Narrow"/>
                                      <w:b/>
                                      <w:bCs/>
                                      <w:color w:val="20376A"/>
                                      <w:sz w:val="24"/>
                                      <w:szCs w:val="24"/>
                                    </w:rPr>
                                    <w:fldChar w:fldCharType="end"/>
                                  </w:r>
                                </w:p>
                              </w:sdtContent>
                            </w:sdt>
                          </w:sdtContent>
                        </w:sdt>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78A6253" id="_x0000_t202" coordsize="21600,21600" o:spt="202" path="m,l,21600r21600,l21600,xe">
              <v:stroke joinstyle="miter"/>
              <v:path gradientshapeok="t" o:connecttype="rect"/>
            </v:shapetype>
            <v:shape id="Pole tekstowe 2" o:spid="_x0000_s1026" type="#_x0000_t202" style="position:absolute;margin-left:387pt;margin-top:14.25pt;width:99.45pt;height:19.8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" filled="f" stroked="f">
              <v:textbox style="mso-fit-shape-to-text:t">
                <w:txbxContent>
                  <w:sdt>
                    <w:sdtPr>
                      <w:rPr>
                        <w:rFonts w:ascii="Arial Narrow" w:hAnsi="Arial Narrow"/>
                        <w:color w:val="20376A"/>
                      </w:rPr>
                      <w:id w:val="390081539"/>
                      <w:docPartObj>
                        <w:docPartGallery w:val="Page Numbers (Bottom of Page)"/>
                        <w:docPartUnique/>
                      </w:docPartObj>
                    </w:sdtPr>
                    <w:sdtContent>
                      <w:sdt>
                        <w:sdtPr>
                          <w:rPr>
                            <w:rFonts w:ascii="Arial Narrow" w:hAnsi="Arial Narrow"/>
                            <w:color w:val="20376A"/>
                          </w:rPr>
                          <w:id w:val="-962419945"/>
                          <w:docPartObj>
                            <w:docPartGallery w:val="Page Numbers (Top of Page)"/>
                            <w:docPartUnique/>
                          </w:docPartObj>
                        </w:sdtPr>
                        <w:sdtContent>
                          <w:p w14:paraId="7685F516" w14:textId="77777777" w:rsidR="009D4554" w:rsidRPr="00ED0029" w:rsidRDefault="009D4554" w:rsidP="009D4554">
                            <w:pPr>
                              <w:pStyle w:val="Stopka"/>
                              <w:jc w:val="right"/>
                              <w:rPr>
                                <w:rFonts w:ascii="Arial Narrow" w:hAnsi="Arial Narrow"/>
                                <w:color w:val="20376A"/>
                              </w:rPr>
                            </w:pPr>
                            <w:r w:rsidRPr="00ED0029">
                              <w:rPr>
                                <w:rFonts w:ascii="Arial Narrow" w:hAnsi="Arial Narrow"/>
                                <w:color w:val="20376A"/>
                              </w:rPr>
                              <w:t xml:space="preserve">Strona </w:t>
                            </w:r>
                            <w:r w:rsidRPr="00ED0029">
                              <w:rPr>
                                <w:rFonts w:ascii="Arial Narrow" w:hAnsi="Arial Narrow"/>
                                <w:b/>
                                <w:bCs/>
                                <w:color w:val="20376A"/>
                                <w:sz w:val="24"/>
                                <w:szCs w:val="24"/>
                              </w:rPr>
                              <w:fldChar w:fldCharType="begin"/>
                            </w:r>
                            <w:r w:rsidRPr="00ED0029">
                              <w:rPr>
                                <w:rFonts w:ascii="Arial Narrow" w:hAnsi="Arial Narrow"/>
                                <w:b/>
                                <w:bCs/>
                                <w:color w:val="20376A"/>
                              </w:rPr>
                              <w:instrText>PAGE</w:instrText>
                            </w:r>
                            <w:r w:rsidRPr="00ED0029">
                              <w:rPr>
                                <w:rFonts w:ascii="Arial Narrow" w:hAnsi="Arial Narrow"/>
                                <w:b/>
                                <w:bCs/>
                                <w:color w:val="20376A"/>
                                <w:sz w:val="24"/>
                                <w:szCs w:val="24"/>
                              </w:rPr>
                              <w:fldChar w:fldCharType="separate"/>
                            </w:r>
                            <w:r>
                              <w:rPr>
                                <w:rFonts w:ascii="Arial Narrow" w:hAnsi="Arial Narrow"/>
                                <w:b/>
                                <w:bCs/>
                                <w:noProof/>
                                <w:color w:val="20376A"/>
                              </w:rPr>
                              <w:t>35</w:t>
                            </w:r>
                            <w:r w:rsidRPr="00ED0029">
                              <w:rPr>
                                <w:rFonts w:ascii="Arial Narrow" w:hAnsi="Arial Narrow"/>
                                <w:b/>
                                <w:bCs/>
                                <w:color w:val="20376A"/>
                                <w:sz w:val="24"/>
                                <w:szCs w:val="24"/>
                              </w:rPr>
                              <w:fldChar w:fldCharType="end"/>
                            </w:r>
                            <w:r w:rsidRPr="00ED0029">
                              <w:rPr>
                                <w:rFonts w:ascii="Arial Narrow" w:hAnsi="Arial Narrow"/>
                                <w:color w:val="20376A"/>
                              </w:rPr>
                              <w:t xml:space="preserve"> z </w:t>
                            </w:r>
                            <w:r w:rsidRPr="00ED0029">
                              <w:rPr>
                                <w:rFonts w:ascii="Arial Narrow" w:hAnsi="Arial Narrow"/>
                                <w:b/>
                                <w:bCs/>
                                <w:color w:val="20376A"/>
                                <w:sz w:val="24"/>
                                <w:szCs w:val="24"/>
                              </w:rPr>
                              <w:fldChar w:fldCharType="begin"/>
                            </w:r>
                            <w:r w:rsidRPr="00ED0029">
                              <w:rPr>
                                <w:rFonts w:ascii="Arial Narrow" w:hAnsi="Arial Narrow"/>
                                <w:b/>
                                <w:bCs/>
                                <w:color w:val="20376A"/>
                              </w:rPr>
                              <w:instrText>NUMPAGES</w:instrText>
                            </w:r>
                            <w:r w:rsidRPr="00ED0029">
                              <w:rPr>
                                <w:rFonts w:ascii="Arial Narrow" w:hAnsi="Arial Narrow"/>
                                <w:b/>
                                <w:bCs/>
                                <w:color w:val="20376A"/>
                                <w:sz w:val="24"/>
                                <w:szCs w:val="24"/>
                              </w:rPr>
                              <w:fldChar w:fldCharType="separate"/>
                            </w:r>
                            <w:r>
                              <w:rPr>
                                <w:rFonts w:ascii="Arial Narrow" w:hAnsi="Arial Narrow"/>
                                <w:b/>
                                <w:bCs/>
                                <w:noProof/>
                                <w:color w:val="20376A"/>
                              </w:rPr>
                              <w:t>35</w:t>
                            </w:r>
                            <w:r w:rsidRPr="00ED0029">
                              <w:rPr>
                                <w:rFonts w:ascii="Arial Narrow" w:hAnsi="Arial Narrow"/>
                                <w:b/>
                                <w:bCs/>
                                <w:color w:val="20376A"/>
                                <w:sz w:val="24"/>
                                <w:szCs w:val="24"/>
                              </w:rPr>
                              <w:fldChar w:fldCharType="end"/>
                            </w:r>
                          </w:p>
                        </w:sdtContent>
                      </w:sdt>
                    </w:sdtContent>
                  </w:sdt>
                </w:txbxContent>
              </v:textbox>
            </v:shape>
          </w:pict>
        </mc:Fallback>
      </mc:AlternateContent>
    </w:r>
    <w:r>
      <w:rPr>
        <w:noProof/>
        <w:lang w:eastAsia="pl-PL"/>
      </w:rPr>
      <mc:AlternateContent>
        <mc:Choice Requires="wps">
          <w:drawing>
            <wp:anchor distT="0" distB="0" distL="114300" distR="114300" simplePos="0" relativeHeight="251662336" behindDoc="0" locked="0" layoutInCell="1" allowOverlap="1" wp14:anchorId="04B8814D" wp14:editId="3545076C">
              <wp:simplePos x="0" y="0"/>
              <wp:positionH relativeFrom="column">
                <wp:posOffset>939165</wp:posOffset>
              </wp:positionH>
              <wp:positionV relativeFrom="paragraph">
                <wp:posOffset>-96954</wp:posOffset>
              </wp:positionV>
              <wp:extent cx="1362921" cy="393065"/>
              <wp:effectExtent l="0" t="0" r="0" b="8255"/>
              <wp:wrapNone/>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921"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83825" w14:textId="77777777" w:rsidR="009D4554" w:rsidRDefault="009D4554" w:rsidP="009D4554">
                          <w:pPr>
                            <w:pStyle w:val="Stopka"/>
                            <w:spacing w:line="276" w:lineRule="auto"/>
                            <w:jc w:val="right"/>
                            <w:rPr>
                              <w:rFonts w:ascii="Arial Narrow" w:hAnsi="Arial Narrow" w:cs="Arial"/>
                              <w:b/>
                              <w:color w:val="20376A"/>
                              <w:spacing w:val="10"/>
                              <w:kern w:val="18"/>
                              <w:sz w:val="18"/>
                            </w:rPr>
                          </w:pPr>
                          <w:r w:rsidRPr="00ED0029">
                            <w:rPr>
                              <w:rFonts w:ascii="Arial Narrow" w:hAnsi="Arial Narrow" w:cs="Arial"/>
                              <w:b/>
                              <w:color w:val="20376A"/>
                              <w:spacing w:val="10"/>
                              <w:kern w:val="18"/>
                              <w:sz w:val="18"/>
                            </w:rPr>
                            <w:t xml:space="preserve">DOKUMENT </w:t>
                          </w:r>
                        </w:p>
                        <w:p w14:paraId="182E8D54" w14:textId="77777777" w:rsidR="009D4554" w:rsidRPr="00ED0029" w:rsidRDefault="009D4554" w:rsidP="009D4554">
                          <w:pPr>
                            <w:pStyle w:val="Stopka"/>
                            <w:spacing w:line="276" w:lineRule="auto"/>
                            <w:jc w:val="right"/>
                            <w:rPr>
                              <w:rFonts w:ascii="Arial Narrow" w:hAnsi="Arial Narrow" w:cs="Arial"/>
                              <w:b/>
                              <w:color w:val="20376A"/>
                              <w:spacing w:val="10"/>
                              <w:kern w:val="18"/>
                              <w:sz w:val="18"/>
                            </w:rPr>
                          </w:pPr>
                          <w:r w:rsidRPr="00ED0029">
                            <w:rPr>
                              <w:rFonts w:ascii="Arial Narrow" w:hAnsi="Arial Narrow" w:cs="Arial"/>
                              <w:b/>
                              <w:color w:val="20376A"/>
                              <w:spacing w:val="10"/>
                              <w:kern w:val="18"/>
                              <w:sz w:val="18"/>
                            </w:rPr>
                            <w:t xml:space="preserve">OPRACOWANY PRZY WSPÓŁPRACY: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4B8814D" id="_x0000_s1027" type="#_x0000_t202" style="position:absolute;margin-left:73.95pt;margin-top:-7.65pt;width:107.3pt;height:30.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" filled="f" stroked="f">
              <v:textbox style="mso-fit-shape-to-text:t">
                <w:txbxContent>
                  <w:p w14:paraId="0C183825" w14:textId="77777777" w:rsidR="009D4554" w:rsidRDefault="009D4554" w:rsidP="009D4554">
                    <w:pPr>
                      <w:pStyle w:val="Stopka"/>
                      <w:spacing w:line="276" w:lineRule="auto"/>
                      <w:jc w:val="right"/>
                      <w:rPr>
                        <w:rFonts w:ascii="Arial Narrow" w:hAnsi="Arial Narrow" w:cs="Arial"/>
                        <w:b/>
                        <w:color w:val="20376A"/>
                        <w:spacing w:val="10"/>
                        <w:kern w:val="18"/>
                        <w:sz w:val="18"/>
                      </w:rPr>
                    </w:pPr>
                    <w:r w:rsidRPr="00ED0029">
                      <w:rPr>
                        <w:rFonts w:ascii="Arial Narrow" w:hAnsi="Arial Narrow" w:cs="Arial"/>
                        <w:b/>
                        <w:color w:val="20376A"/>
                        <w:spacing w:val="10"/>
                        <w:kern w:val="18"/>
                        <w:sz w:val="18"/>
                      </w:rPr>
                      <w:t xml:space="preserve">DOKUMENT </w:t>
                    </w:r>
                  </w:p>
                  <w:p w14:paraId="182E8D54" w14:textId="77777777" w:rsidR="009D4554" w:rsidRPr="00ED0029" w:rsidRDefault="009D4554" w:rsidP="009D4554">
                    <w:pPr>
                      <w:pStyle w:val="Stopka"/>
                      <w:spacing w:line="276" w:lineRule="auto"/>
                      <w:jc w:val="right"/>
                      <w:rPr>
                        <w:rFonts w:ascii="Arial Narrow" w:hAnsi="Arial Narrow" w:cs="Arial"/>
                        <w:b/>
                        <w:color w:val="20376A"/>
                        <w:spacing w:val="10"/>
                        <w:kern w:val="18"/>
                        <w:sz w:val="18"/>
                      </w:rPr>
                    </w:pPr>
                    <w:r w:rsidRPr="00ED0029">
                      <w:rPr>
                        <w:rFonts w:ascii="Arial Narrow" w:hAnsi="Arial Narrow" w:cs="Arial"/>
                        <w:b/>
                        <w:color w:val="20376A"/>
                        <w:spacing w:val="10"/>
                        <w:kern w:val="18"/>
                        <w:sz w:val="18"/>
                      </w:rPr>
                      <w:t xml:space="preserve">OPRACOWANY PRZY WSPÓŁPRACY: </w:t>
                    </w:r>
                  </w:p>
                </w:txbxContent>
              </v:textbox>
            </v:shape>
          </w:pict>
        </mc:Fallback>
      </mc:AlternateContent>
    </w:r>
    <w:r w:rsidRPr="0089343E">
      <w:rPr>
        <w:noProof/>
      </w:rPr>
      <w:drawing>
        <wp:anchor distT="0" distB="0" distL="114300" distR="114300" simplePos="0" relativeHeight="251665408" behindDoc="0" locked="0" layoutInCell="1" allowOverlap="1" wp14:anchorId="343A774B" wp14:editId="41FF4443">
          <wp:simplePos x="0" y="0"/>
          <wp:positionH relativeFrom="margin">
            <wp:posOffset>3943350</wp:posOffset>
          </wp:positionH>
          <wp:positionV relativeFrom="paragraph">
            <wp:posOffset>121920</wp:posOffset>
          </wp:positionV>
          <wp:extent cx="1035685" cy="401955"/>
          <wp:effectExtent l="0" t="0" r="0" b="0"/>
          <wp:wrapNone/>
          <wp:docPr id="26" name="Obraz 2" descr="Obraz zawierający tekst&#10;&#10;Opis wygenerowany automatycznie">
            <a:hlinkClick xmlns:a="http://schemas.openxmlformats.org/drawingml/2006/main" r:id="rId2"/>
            <a:extLst xmlns:a="http://schemas.openxmlformats.org/drawingml/2006/main">
              <a:ext uri="{FF2B5EF4-FFF2-40B4-BE49-F238E27FC236}">
                <a16:creationId xmlns:a16="http://schemas.microsoft.com/office/drawing/2014/main" id="{11D91341-A177-4F76-9009-20060FA194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Obraz zawierający tekst&#10;&#10;Opis wygenerowany automatycznie">
                    <a:hlinkClick r:id="rId2"/>
                    <a:extLst>
                      <a:ext uri="{FF2B5EF4-FFF2-40B4-BE49-F238E27FC236}">
                        <a16:creationId xmlns:a16="http://schemas.microsoft.com/office/drawing/2014/main" id="{11D91341-A177-4F76-9009-20060FA19422}"/>
                      </a:ext>
                    </a:extLst>
                  </pic:cNvPr>
                  <pic:cNvPicPr>
                    <a:picLocks noChangeAspect="1"/>
                  </pic:cNvPicPr>
                </pic:nvPicPr>
                <pic:blipFill rotWithShape="1">
                  <a:blip r:embed="rId3">
                    <a:extLst>
                      <a:ext uri="{28A0092B-C50C-407E-A947-70E740481C1C}">
                        <a14:useLocalDpi xmlns:a14="http://schemas.microsoft.com/office/drawing/2010/main" val="0"/>
                      </a:ext>
                    </a:extLst>
                  </a:blip>
                  <a:srcRect l="70476"/>
                  <a:stretch/>
                </pic:blipFill>
                <pic:spPr bwMode="auto">
                  <a:xfrm>
                    <a:off x="0" y="0"/>
                    <a:ext cx="1035685" cy="4019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89343E">
      <w:rPr>
        <w:noProof/>
      </w:rPr>
      <w:drawing>
        <wp:anchor distT="0" distB="0" distL="114300" distR="114300" simplePos="0" relativeHeight="251664384" behindDoc="0" locked="0" layoutInCell="1" allowOverlap="1" wp14:anchorId="78EA8F86" wp14:editId="5990ED48">
          <wp:simplePos x="0" y="0"/>
          <wp:positionH relativeFrom="margin">
            <wp:posOffset>4036907</wp:posOffset>
          </wp:positionH>
          <wp:positionV relativeFrom="paragraph">
            <wp:posOffset>-130175</wp:posOffset>
          </wp:positionV>
          <wp:extent cx="969010" cy="401955"/>
          <wp:effectExtent l="0" t="0" r="0" b="0"/>
          <wp:wrapNone/>
          <wp:docPr id="27" name="Obraz 2" descr="Obraz zawierający tekst&#10;&#10;Opis wygenerowany automatycznie">
            <a:extLst xmlns:a="http://schemas.openxmlformats.org/drawingml/2006/main">
              <a:ext uri="{FF2B5EF4-FFF2-40B4-BE49-F238E27FC236}">
                <a16:creationId xmlns:a16="http://schemas.microsoft.com/office/drawing/2014/main" id="{11D91341-A177-4F76-9009-20060FA194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descr="Obraz zawierający tekst&#10;&#10;Opis wygenerowany automatycznie">
                    <a:extLst>
                      <a:ext uri="{FF2B5EF4-FFF2-40B4-BE49-F238E27FC236}">
                        <a16:creationId xmlns:a16="http://schemas.microsoft.com/office/drawing/2014/main" id="{11D91341-A177-4F76-9009-20060FA19422}"/>
                      </a:ext>
                    </a:extLst>
                  </pic:cNvPr>
                  <pic:cNvPicPr>
                    <a:picLocks noChangeAspect="1"/>
                  </pic:cNvPicPr>
                </pic:nvPicPr>
                <pic:blipFill rotWithShape="1">
                  <a:blip r:embed="rId3">
                    <a:extLst>
                      <a:ext uri="{28A0092B-C50C-407E-A947-70E740481C1C}">
                        <a14:useLocalDpi xmlns:a14="http://schemas.microsoft.com/office/drawing/2010/main" val="0"/>
                      </a:ext>
                    </a:extLst>
                  </a:blip>
                  <a:srcRect r="72365"/>
                  <a:stretch/>
                </pic:blipFill>
                <pic:spPr bwMode="auto">
                  <a:xfrm>
                    <a:off x="0" y="0"/>
                    <a:ext cx="969010" cy="4019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w:drawing>
        <wp:anchor distT="0" distB="0" distL="114300" distR="114300" simplePos="0" relativeHeight="251663360" behindDoc="0" locked="0" layoutInCell="1" allowOverlap="1" wp14:anchorId="27EBC8B0" wp14:editId="1B7EC023">
          <wp:simplePos x="0" y="0"/>
          <wp:positionH relativeFrom="margin">
            <wp:align>center</wp:align>
          </wp:positionH>
          <wp:positionV relativeFrom="paragraph">
            <wp:posOffset>-215265</wp:posOffset>
          </wp:positionV>
          <wp:extent cx="1697355" cy="727075"/>
          <wp:effectExtent l="0" t="0" r="0" b="0"/>
          <wp:wrapNone/>
          <wp:docPr id="29" name="Obraz 29">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Obraz 67">
                    <a:hlinkClick r:id="rId2"/>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7355" cy="727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59264" behindDoc="1" locked="0" layoutInCell="1" allowOverlap="1" wp14:anchorId="689DBB08" wp14:editId="061D0437">
          <wp:simplePos x="0" y="0"/>
          <wp:positionH relativeFrom="margin">
            <wp:posOffset>2333361</wp:posOffset>
          </wp:positionH>
          <wp:positionV relativeFrom="page">
            <wp:posOffset>6225540</wp:posOffset>
          </wp:positionV>
          <wp:extent cx="5953125" cy="6042025"/>
          <wp:effectExtent l="0" t="0" r="0" b="0"/>
          <wp:wrapNone/>
          <wp:docPr id="3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953125" cy="6042025"/>
                  </a:xfrm>
                  <a:prstGeom prst="rect">
                    <a:avLst/>
                  </a:prstGeom>
                  <a:noFill/>
                  <a:ln>
                    <a:noFill/>
                    <a:prstDash/>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F7217" w14:textId="77777777" w:rsidR="0044493F" w:rsidRDefault="004449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1CC77" w14:textId="77777777" w:rsidR="00960911" w:rsidRDefault="00960911" w:rsidP="003C3473">
      <w:pPr>
        <w:spacing w:after="0" w:line="240" w:lineRule="auto"/>
      </w:pPr>
      <w:r>
        <w:separator/>
      </w:r>
    </w:p>
  </w:footnote>
  <w:footnote w:type="continuationSeparator" w:id="0">
    <w:p w14:paraId="30C2E2F5" w14:textId="77777777" w:rsidR="00960911" w:rsidRDefault="00960911" w:rsidP="003C3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8D0C0" w14:textId="77777777" w:rsidR="0044493F" w:rsidRDefault="0044493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5D013" w14:textId="77777777" w:rsidR="0044493F" w:rsidRDefault="0044493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9EB94" w14:textId="77777777" w:rsidR="0044493F" w:rsidRDefault="0044493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81660"/>
    <w:multiLevelType w:val="hybridMultilevel"/>
    <w:tmpl w:val="3A74E7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BF7384C"/>
    <w:multiLevelType w:val="hybridMultilevel"/>
    <w:tmpl w:val="F2786B68"/>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 w15:restartNumberingAfterBreak="0">
    <w:nsid w:val="5AAA782B"/>
    <w:multiLevelType w:val="hybridMultilevel"/>
    <w:tmpl w:val="DD465B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 w15:restartNumberingAfterBreak="0">
    <w:nsid w:val="5D7630A6"/>
    <w:multiLevelType w:val="hybridMultilevel"/>
    <w:tmpl w:val="730894A6"/>
    <w:lvl w:ilvl="0" w:tplc="31260C5A">
      <w:start w:val="1"/>
      <w:numFmt w:val="decimal"/>
      <w:pStyle w:val="PCAnr12"/>
      <w:lvlText w:val="%1."/>
      <w:lvlJc w:val="left"/>
      <w:pPr>
        <w:ind w:left="425" w:hanging="425"/>
      </w:pPr>
      <w:rPr>
        <w:rFonts w:hint="default"/>
        <w:color w:val="000000" w:themeColor="text1"/>
        <w:vertAlign w:val="baseline"/>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2AA57C9"/>
    <w:multiLevelType w:val="hybridMultilevel"/>
    <w:tmpl w:val="0D3E486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7BCB62E7"/>
    <w:multiLevelType w:val="hybridMultilevel"/>
    <w:tmpl w:val="F502EE96"/>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num w:numId="1" w16cid:durableId="107437617">
    <w:abstractNumId w:val="3"/>
  </w:num>
  <w:num w:numId="2" w16cid:durableId="1973363879">
    <w:abstractNumId w:val="2"/>
  </w:num>
  <w:num w:numId="3" w16cid:durableId="226112565">
    <w:abstractNumId w:val="0"/>
  </w:num>
  <w:num w:numId="4" w16cid:durableId="1333141391">
    <w:abstractNumId w:val="5"/>
  </w:num>
  <w:num w:numId="5" w16cid:durableId="1982726825">
    <w:abstractNumId w:val="1"/>
  </w:num>
  <w:num w:numId="6" w16cid:durableId="197679297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473"/>
    <w:rsid w:val="000039A1"/>
    <w:rsid w:val="000066C3"/>
    <w:rsid w:val="0000722B"/>
    <w:rsid w:val="000434A9"/>
    <w:rsid w:val="000515CB"/>
    <w:rsid w:val="00073097"/>
    <w:rsid w:val="00085DEE"/>
    <w:rsid w:val="00094E15"/>
    <w:rsid w:val="0009647C"/>
    <w:rsid w:val="000A7C4B"/>
    <w:rsid w:val="000C7310"/>
    <w:rsid w:val="000D4774"/>
    <w:rsid w:val="000F1258"/>
    <w:rsid w:val="000F3A7E"/>
    <w:rsid w:val="001049F5"/>
    <w:rsid w:val="00106A2E"/>
    <w:rsid w:val="00115ED5"/>
    <w:rsid w:val="00123336"/>
    <w:rsid w:val="00144C91"/>
    <w:rsid w:val="00145333"/>
    <w:rsid w:val="0016500D"/>
    <w:rsid w:val="00167138"/>
    <w:rsid w:val="001743DF"/>
    <w:rsid w:val="00176A12"/>
    <w:rsid w:val="00177D9D"/>
    <w:rsid w:val="00181296"/>
    <w:rsid w:val="00191E3D"/>
    <w:rsid w:val="001B39DC"/>
    <w:rsid w:val="001C0462"/>
    <w:rsid w:val="001C29F9"/>
    <w:rsid w:val="001D23F8"/>
    <w:rsid w:val="001F679E"/>
    <w:rsid w:val="002043B8"/>
    <w:rsid w:val="00204910"/>
    <w:rsid w:val="00245691"/>
    <w:rsid w:val="00257108"/>
    <w:rsid w:val="00282A63"/>
    <w:rsid w:val="002D1596"/>
    <w:rsid w:val="002D51D7"/>
    <w:rsid w:val="002E7F82"/>
    <w:rsid w:val="00300DF7"/>
    <w:rsid w:val="00313C83"/>
    <w:rsid w:val="00331FC7"/>
    <w:rsid w:val="003929E6"/>
    <w:rsid w:val="003C3473"/>
    <w:rsid w:val="003C3FE5"/>
    <w:rsid w:val="004002DC"/>
    <w:rsid w:val="00410139"/>
    <w:rsid w:val="00423AAB"/>
    <w:rsid w:val="00425226"/>
    <w:rsid w:val="00432BF8"/>
    <w:rsid w:val="004347F3"/>
    <w:rsid w:val="0044493F"/>
    <w:rsid w:val="0046289D"/>
    <w:rsid w:val="004A55FB"/>
    <w:rsid w:val="004A6848"/>
    <w:rsid w:val="004B1FA7"/>
    <w:rsid w:val="004B4BB3"/>
    <w:rsid w:val="004C05EA"/>
    <w:rsid w:val="004C5555"/>
    <w:rsid w:val="00524BF5"/>
    <w:rsid w:val="00525C85"/>
    <w:rsid w:val="00527326"/>
    <w:rsid w:val="00534D8C"/>
    <w:rsid w:val="00550404"/>
    <w:rsid w:val="00583F53"/>
    <w:rsid w:val="00586B11"/>
    <w:rsid w:val="005941CF"/>
    <w:rsid w:val="005A3616"/>
    <w:rsid w:val="005B5FB4"/>
    <w:rsid w:val="005B69DF"/>
    <w:rsid w:val="005F2BDC"/>
    <w:rsid w:val="00600B86"/>
    <w:rsid w:val="00616281"/>
    <w:rsid w:val="00624918"/>
    <w:rsid w:val="00642B86"/>
    <w:rsid w:val="00647ECA"/>
    <w:rsid w:val="006520EB"/>
    <w:rsid w:val="00682338"/>
    <w:rsid w:val="006A7721"/>
    <w:rsid w:val="00734679"/>
    <w:rsid w:val="0074648A"/>
    <w:rsid w:val="007819DE"/>
    <w:rsid w:val="007A77B7"/>
    <w:rsid w:val="007B5E84"/>
    <w:rsid w:val="00802279"/>
    <w:rsid w:val="00811D30"/>
    <w:rsid w:val="00825299"/>
    <w:rsid w:val="00826800"/>
    <w:rsid w:val="00841460"/>
    <w:rsid w:val="00890371"/>
    <w:rsid w:val="008B6298"/>
    <w:rsid w:val="008C6C5A"/>
    <w:rsid w:val="008D1C64"/>
    <w:rsid w:val="008E5C0E"/>
    <w:rsid w:val="00900607"/>
    <w:rsid w:val="0090359E"/>
    <w:rsid w:val="009054CB"/>
    <w:rsid w:val="00906F21"/>
    <w:rsid w:val="00910173"/>
    <w:rsid w:val="0091211C"/>
    <w:rsid w:val="009229E1"/>
    <w:rsid w:val="00922FCA"/>
    <w:rsid w:val="00941E52"/>
    <w:rsid w:val="00946DC3"/>
    <w:rsid w:val="009500B9"/>
    <w:rsid w:val="00956DE6"/>
    <w:rsid w:val="00960911"/>
    <w:rsid w:val="0099466A"/>
    <w:rsid w:val="009C3064"/>
    <w:rsid w:val="009C45A4"/>
    <w:rsid w:val="009C71C9"/>
    <w:rsid w:val="009D0E2D"/>
    <w:rsid w:val="009D4554"/>
    <w:rsid w:val="00A20267"/>
    <w:rsid w:val="00A24719"/>
    <w:rsid w:val="00A618E4"/>
    <w:rsid w:val="00A631A9"/>
    <w:rsid w:val="00A86E85"/>
    <w:rsid w:val="00A93758"/>
    <w:rsid w:val="00A973D5"/>
    <w:rsid w:val="00AA6DCA"/>
    <w:rsid w:val="00AB0620"/>
    <w:rsid w:val="00AC0C31"/>
    <w:rsid w:val="00AD1525"/>
    <w:rsid w:val="00AE4CDF"/>
    <w:rsid w:val="00AE71AF"/>
    <w:rsid w:val="00AF32FE"/>
    <w:rsid w:val="00B26097"/>
    <w:rsid w:val="00B30BE1"/>
    <w:rsid w:val="00B74211"/>
    <w:rsid w:val="00BC4545"/>
    <w:rsid w:val="00BE7D35"/>
    <w:rsid w:val="00BF5891"/>
    <w:rsid w:val="00C035F2"/>
    <w:rsid w:val="00C220F1"/>
    <w:rsid w:val="00C22D35"/>
    <w:rsid w:val="00C402CE"/>
    <w:rsid w:val="00C44FFD"/>
    <w:rsid w:val="00C634ED"/>
    <w:rsid w:val="00C70C6C"/>
    <w:rsid w:val="00C82A9E"/>
    <w:rsid w:val="00C83C37"/>
    <w:rsid w:val="00C8452B"/>
    <w:rsid w:val="00CB1447"/>
    <w:rsid w:val="00CD39AD"/>
    <w:rsid w:val="00CD3E26"/>
    <w:rsid w:val="00CE07F9"/>
    <w:rsid w:val="00D06ED1"/>
    <w:rsid w:val="00D16164"/>
    <w:rsid w:val="00D712B4"/>
    <w:rsid w:val="00D77DCE"/>
    <w:rsid w:val="00D85C45"/>
    <w:rsid w:val="00DA7E18"/>
    <w:rsid w:val="00DB6FC6"/>
    <w:rsid w:val="00DC49F7"/>
    <w:rsid w:val="00DD34C5"/>
    <w:rsid w:val="00DF4396"/>
    <w:rsid w:val="00E108D6"/>
    <w:rsid w:val="00E11FDF"/>
    <w:rsid w:val="00E22D64"/>
    <w:rsid w:val="00E44336"/>
    <w:rsid w:val="00E779C2"/>
    <w:rsid w:val="00E910DE"/>
    <w:rsid w:val="00EC0205"/>
    <w:rsid w:val="00ED0029"/>
    <w:rsid w:val="00EF2BA2"/>
    <w:rsid w:val="00F015E0"/>
    <w:rsid w:val="00F313F0"/>
    <w:rsid w:val="00F84830"/>
    <w:rsid w:val="00F85545"/>
    <w:rsid w:val="00F85747"/>
    <w:rsid w:val="00F903E3"/>
    <w:rsid w:val="00FA57C3"/>
    <w:rsid w:val="00FB1745"/>
    <w:rsid w:val="00FB513A"/>
    <w:rsid w:val="00FB53C7"/>
    <w:rsid w:val="00FE5F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E1033"/>
  <w15:docId w15:val="{5FC20117-E1C7-4FDB-9366-D6AFA4C09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5DEE"/>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C34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3473"/>
  </w:style>
  <w:style w:type="paragraph" w:styleId="Stopka">
    <w:name w:val="footer"/>
    <w:basedOn w:val="Normalny"/>
    <w:link w:val="StopkaZnak"/>
    <w:uiPriority w:val="99"/>
    <w:unhideWhenUsed/>
    <w:rsid w:val="003C34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3473"/>
  </w:style>
  <w:style w:type="paragraph" w:styleId="Akapitzlist">
    <w:name w:val="List Paragraph"/>
    <w:basedOn w:val="Normalny"/>
    <w:uiPriority w:val="34"/>
    <w:qFormat/>
    <w:rsid w:val="00F313F0"/>
    <w:pPr>
      <w:ind w:left="720"/>
      <w:contextualSpacing/>
    </w:pPr>
  </w:style>
  <w:style w:type="character" w:styleId="Pogrubienie">
    <w:name w:val="Strong"/>
    <w:uiPriority w:val="22"/>
    <w:qFormat/>
    <w:rsid w:val="00F313F0"/>
    <w:rPr>
      <w:b/>
      <w:bCs/>
    </w:rPr>
  </w:style>
  <w:style w:type="paragraph" w:styleId="Bezodstpw">
    <w:name w:val="No Spacing"/>
    <w:uiPriority w:val="1"/>
    <w:qFormat/>
    <w:rsid w:val="005B69DF"/>
    <w:rPr>
      <w:sz w:val="22"/>
      <w:szCs w:val="22"/>
      <w:lang w:eastAsia="en-US"/>
    </w:rPr>
  </w:style>
  <w:style w:type="paragraph" w:styleId="NormalnyWeb">
    <w:name w:val="Normal (Web)"/>
    <w:basedOn w:val="Normalny"/>
    <w:uiPriority w:val="99"/>
    <w:semiHidden/>
    <w:unhideWhenUsed/>
    <w:rsid w:val="00524BF5"/>
    <w:rPr>
      <w:rFonts w:ascii="Times New Roman" w:hAnsi="Times New Roman"/>
      <w:sz w:val="24"/>
      <w:szCs w:val="24"/>
    </w:rPr>
  </w:style>
  <w:style w:type="character" w:styleId="Hipercze">
    <w:name w:val="Hyperlink"/>
    <w:uiPriority w:val="99"/>
    <w:unhideWhenUsed/>
    <w:rsid w:val="0046289D"/>
    <w:rPr>
      <w:color w:val="0000FF"/>
      <w:u w:val="single"/>
    </w:rPr>
  </w:style>
  <w:style w:type="character" w:customStyle="1" w:styleId="Nierozpoznanawzmianka1">
    <w:name w:val="Nierozpoznana wzmianka1"/>
    <w:uiPriority w:val="99"/>
    <w:semiHidden/>
    <w:unhideWhenUsed/>
    <w:rsid w:val="0046289D"/>
    <w:rPr>
      <w:color w:val="605E5C"/>
      <w:shd w:val="clear" w:color="auto" w:fill="E1DFDD"/>
    </w:rPr>
  </w:style>
  <w:style w:type="paragraph" w:styleId="Tekstdymka">
    <w:name w:val="Balloon Text"/>
    <w:basedOn w:val="Normalny"/>
    <w:link w:val="TekstdymkaZnak"/>
    <w:uiPriority w:val="99"/>
    <w:semiHidden/>
    <w:unhideWhenUsed/>
    <w:rsid w:val="00191E3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91E3D"/>
    <w:rPr>
      <w:rFonts w:ascii="Tahoma" w:hAnsi="Tahoma" w:cs="Tahoma"/>
      <w:sz w:val="16"/>
      <w:szCs w:val="16"/>
    </w:rPr>
  </w:style>
  <w:style w:type="character" w:styleId="Odwoaniedokomentarza">
    <w:name w:val="annotation reference"/>
    <w:unhideWhenUsed/>
    <w:rsid w:val="00123336"/>
    <w:rPr>
      <w:sz w:val="16"/>
      <w:szCs w:val="16"/>
    </w:rPr>
  </w:style>
  <w:style w:type="paragraph" w:styleId="Tekstkomentarza">
    <w:name w:val="annotation text"/>
    <w:basedOn w:val="Normalny"/>
    <w:link w:val="TekstkomentarzaZnak"/>
    <w:unhideWhenUsed/>
    <w:rsid w:val="00123336"/>
    <w:pPr>
      <w:spacing w:line="240" w:lineRule="auto"/>
    </w:pPr>
    <w:rPr>
      <w:sz w:val="20"/>
      <w:szCs w:val="20"/>
    </w:rPr>
  </w:style>
  <w:style w:type="character" w:customStyle="1" w:styleId="TekstkomentarzaZnak">
    <w:name w:val="Tekst komentarza Znak"/>
    <w:link w:val="Tekstkomentarza"/>
    <w:rsid w:val="00123336"/>
    <w:rPr>
      <w:sz w:val="20"/>
      <w:szCs w:val="20"/>
    </w:rPr>
  </w:style>
  <w:style w:type="paragraph" w:styleId="Tematkomentarza">
    <w:name w:val="annotation subject"/>
    <w:basedOn w:val="Tekstkomentarza"/>
    <w:next w:val="Tekstkomentarza"/>
    <w:link w:val="TematkomentarzaZnak"/>
    <w:uiPriority w:val="99"/>
    <w:semiHidden/>
    <w:unhideWhenUsed/>
    <w:rsid w:val="00123336"/>
    <w:rPr>
      <w:b/>
      <w:bCs/>
    </w:rPr>
  </w:style>
  <w:style w:type="character" w:customStyle="1" w:styleId="TematkomentarzaZnak">
    <w:name w:val="Temat komentarza Znak"/>
    <w:link w:val="Tematkomentarza"/>
    <w:uiPriority w:val="99"/>
    <w:semiHidden/>
    <w:rsid w:val="00123336"/>
    <w:rPr>
      <w:b/>
      <w:bCs/>
      <w:sz w:val="20"/>
      <w:szCs w:val="20"/>
    </w:rPr>
  </w:style>
  <w:style w:type="character" w:customStyle="1" w:styleId="Nierozpoznanawzmianka2">
    <w:name w:val="Nierozpoznana wzmianka2"/>
    <w:uiPriority w:val="99"/>
    <w:semiHidden/>
    <w:unhideWhenUsed/>
    <w:rsid w:val="007819DE"/>
    <w:rPr>
      <w:color w:val="605E5C"/>
      <w:shd w:val="clear" w:color="auto" w:fill="E1DFDD"/>
    </w:rPr>
  </w:style>
  <w:style w:type="character" w:styleId="Nierozpoznanawzmianka">
    <w:name w:val="Unresolved Mention"/>
    <w:basedOn w:val="Domylnaczcionkaakapitu"/>
    <w:uiPriority w:val="99"/>
    <w:semiHidden/>
    <w:unhideWhenUsed/>
    <w:rsid w:val="00802279"/>
    <w:rPr>
      <w:color w:val="605E5C"/>
      <w:shd w:val="clear" w:color="auto" w:fill="E1DFDD"/>
    </w:rPr>
  </w:style>
  <w:style w:type="paragraph" w:customStyle="1" w:styleId="Standard">
    <w:name w:val="Standard"/>
    <w:rsid w:val="00C634ED"/>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PCANor1">
    <w:name w:val="PCA Nor1"/>
    <w:link w:val="PCANor1Znak"/>
    <w:qFormat/>
    <w:rsid w:val="005941CF"/>
    <w:pPr>
      <w:spacing w:before="120" w:after="120" w:line="276" w:lineRule="auto"/>
      <w:ind w:firstLine="426"/>
      <w:jc w:val="both"/>
    </w:pPr>
    <w:rPr>
      <w:rFonts w:ascii="Arial Narrow" w:eastAsiaTheme="majorEastAsia" w:hAnsi="Arial Narrow" w:cstheme="majorBidi"/>
      <w:sz w:val="22"/>
      <w:szCs w:val="28"/>
      <w:lang w:eastAsia="hi-IN" w:bidi="hi-IN"/>
    </w:rPr>
  </w:style>
  <w:style w:type="character" w:customStyle="1" w:styleId="PCANor1Znak">
    <w:name w:val="PCA Nor1 Znak"/>
    <w:basedOn w:val="Domylnaczcionkaakapitu"/>
    <w:link w:val="PCANor1"/>
    <w:rsid w:val="005941CF"/>
    <w:rPr>
      <w:rFonts w:ascii="Arial Narrow" w:eastAsiaTheme="majorEastAsia" w:hAnsi="Arial Narrow" w:cstheme="majorBidi"/>
      <w:sz w:val="22"/>
      <w:szCs w:val="28"/>
      <w:lang w:eastAsia="hi-IN" w:bidi="hi-IN"/>
    </w:rPr>
  </w:style>
  <w:style w:type="paragraph" w:customStyle="1" w:styleId="PCAnr12">
    <w:name w:val="PCA nr.1.2."/>
    <w:basedOn w:val="Normalny"/>
    <w:link w:val="PCAnr12Znak"/>
    <w:qFormat/>
    <w:rsid w:val="005941CF"/>
    <w:pPr>
      <w:numPr>
        <w:numId w:val="1"/>
      </w:numPr>
      <w:spacing w:before="80" w:after="80"/>
      <w:jc w:val="both"/>
    </w:pPr>
    <w:rPr>
      <w:rFonts w:ascii="Arial Narrow" w:eastAsiaTheme="majorEastAsia" w:hAnsi="Arial Narrow" w:cstheme="majorBidi"/>
      <w:szCs w:val="28"/>
      <w:lang w:eastAsia="hi-IN" w:bidi="hi-IN"/>
    </w:rPr>
  </w:style>
  <w:style w:type="character" w:customStyle="1" w:styleId="PCAnr12Znak">
    <w:name w:val="PCA nr.1.2. Znak"/>
    <w:basedOn w:val="Domylnaczcionkaakapitu"/>
    <w:link w:val="PCAnr12"/>
    <w:rsid w:val="005941CF"/>
    <w:rPr>
      <w:rFonts w:ascii="Arial Narrow" w:eastAsiaTheme="majorEastAsia" w:hAnsi="Arial Narrow" w:cstheme="majorBidi"/>
      <w:sz w:val="22"/>
      <w:szCs w:val="28"/>
      <w:lang w:eastAsia="hi-IN" w:bidi="hi-IN"/>
    </w:rPr>
  </w:style>
  <w:style w:type="paragraph" w:customStyle="1" w:styleId="PCAPyt1">
    <w:name w:val="PCA Pyt1"/>
    <w:basedOn w:val="Normalny"/>
    <w:next w:val="PCANor1"/>
    <w:link w:val="PCAPyt1Znak"/>
    <w:qFormat/>
    <w:rsid w:val="005941CF"/>
    <w:pPr>
      <w:keepNext/>
      <w:spacing w:before="300" w:after="160" w:line="240" w:lineRule="auto"/>
      <w:jc w:val="both"/>
    </w:pPr>
    <w:rPr>
      <w:rFonts w:ascii="Arial Narrow" w:eastAsiaTheme="minorHAnsi" w:hAnsi="Arial Narrow" w:cstheme="minorBidi"/>
      <w:b/>
      <w:bCs/>
      <w:color w:val="002060"/>
      <w:sz w:val="24"/>
      <w:szCs w:val="24"/>
      <w:u w:val="single"/>
    </w:rPr>
  </w:style>
  <w:style w:type="character" w:customStyle="1" w:styleId="PCAPyt1Znak">
    <w:name w:val="PCA Pyt1 Znak"/>
    <w:basedOn w:val="Domylnaczcionkaakapitu"/>
    <w:link w:val="PCAPyt1"/>
    <w:rsid w:val="005941CF"/>
    <w:rPr>
      <w:rFonts w:ascii="Arial Narrow" w:eastAsiaTheme="minorHAnsi" w:hAnsi="Arial Narrow" w:cstheme="minorBidi"/>
      <w:b/>
      <w:bCs/>
      <w:color w:val="002060"/>
      <w:sz w:val="24"/>
      <w:szCs w:val="24"/>
      <w:u w:val="single"/>
      <w:lang w:eastAsia="en-US"/>
    </w:rPr>
  </w:style>
  <w:style w:type="table" w:styleId="Tabela-Siatka">
    <w:name w:val="Table Grid"/>
    <w:basedOn w:val="Standardowy"/>
    <w:uiPriority w:val="39"/>
    <w:rsid w:val="005941C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ATng">
    <w:name w:val="PCA T.ng"/>
    <w:basedOn w:val="Normalny"/>
    <w:link w:val="PCATngZnak"/>
    <w:qFormat/>
    <w:rsid w:val="005941CF"/>
    <w:pPr>
      <w:keepNext/>
      <w:spacing w:before="80" w:after="80" w:line="240" w:lineRule="auto"/>
      <w:jc w:val="center"/>
    </w:pPr>
    <w:rPr>
      <w:rFonts w:ascii="Arial Narrow" w:eastAsiaTheme="minorHAnsi" w:hAnsi="Arial Narrow" w:cstheme="minorBidi"/>
      <w:b/>
      <w:bCs/>
      <w:color w:val="002060"/>
      <w:sz w:val="24"/>
      <w:szCs w:val="24"/>
    </w:rPr>
  </w:style>
  <w:style w:type="paragraph" w:customStyle="1" w:styleId="PCATtre">
    <w:name w:val="PCA T.treść"/>
    <w:basedOn w:val="Normalny"/>
    <w:link w:val="PCATtreZnak"/>
    <w:qFormat/>
    <w:rsid w:val="005941CF"/>
    <w:pPr>
      <w:spacing w:before="80" w:after="80" w:line="240" w:lineRule="auto"/>
    </w:pPr>
    <w:rPr>
      <w:rFonts w:ascii="Arial Narrow" w:eastAsiaTheme="minorHAnsi" w:hAnsi="Arial Narrow" w:cstheme="minorBidi"/>
      <w:sz w:val="20"/>
      <w:szCs w:val="20"/>
    </w:rPr>
  </w:style>
  <w:style w:type="character" w:customStyle="1" w:styleId="PCATngZnak">
    <w:name w:val="PCA T.ng Znak"/>
    <w:basedOn w:val="Domylnaczcionkaakapitu"/>
    <w:link w:val="PCATng"/>
    <w:rsid w:val="005941CF"/>
    <w:rPr>
      <w:rFonts w:ascii="Arial Narrow" w:eastAsiaTheme="minorHAnsi" w:hAnsi="Arial Narrow" w:cstheme="minorBidi"/>
      <w:b/>
      <w:bCs/>
      <w:color w:val="002060"/>
      <w:sz w:val="24"/>
      <w:szCs w:val="24"/>
      <w:lang w:eastAsia="en-US"/>
    </w:rPr>
  </w:style>
  <w:style w:type="paragraph" w:customStyle="1" w:styleId="PCATtrB">
    <w:name w:val="PCA T.tr.B"/>
    <w:basedOn w:val="Normalny"/>
    <w:link w:val="PCATtrBZnak"/>
    <w:qFormat/>
    <w:rsid w:val="005941CF"/>
    <w:pPr>
      <w:spacing w:after="0" w:line="240" w:lineRule="auto"/>
    </w:pPr>
    <w:rPr>
      <w:rFonts w:ascii="Arial Narrow" w:eastAsiaTheme="minorHAnsi" w:hAnsi="Arial Narrow" w:cstheme="minorBidi"/>
      <w:b/>
      <w:bCs/>
      <w:color w:val="002060"/>
      <w:sz w:val="20"/>
      <w:szCs w:val="20"/>
    </w:rPr>
  </w:style>
  <w:style w:type="character" w:customStyle="1" w:styleId="PCATtreZnak">
    <w:name w:val="PCA T.treść Znak"/>
    <w:basedOn w:val="Domylnaczcionkaakapitu"/>
    <w:link w:val="PCATtre"/>
    <w:rsid w:val="005941CF"/>
    <w:rPr>
      <w:rFonts w:ascii="Arial Narrow" w:eastAsiaTheme="minorHAnsi" w:hAnsi="Arial Narrow" w:cstheme="minorBidi"/>
      <w:lang w:eastAsia="en-US"/>
    </w:rPr>
  </w:style>
  <w:style w:type="character" w:customStyle="1" w:styleId="PCATtrBZnak">
    <w:name w:val="PCA T.tr.B Znak"/>
    <w:basedOn w:val="Domylnaczcionkaakapitu"/>
    <w:link w:val="PCATtrB"/>
    <w:rsid w:val="005941CF"/>
    <w:rPr>
      <w:rFonts w:ascii="Arial Narrow" w:eastAsiaTheme="minorHAnsi" w:hAnsi="Arial Narrow" w:cstheme="minorBidi"/>
      <w:b/>
      <w:bCs/>
      <w:color w:val="00206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7559">
      <w:bodyDiv w:val="1"/>
      <w:marLeft w:val="0"/>
      <w:marRight w:val="0"/>
      <w:marTop w:val="0"/>
      <w:marBottom w:val="0"/>
      <w:divBdr>
        <w:top w:val="none" w:sz="0" w:space="0" w:color="auto"/>
        <w:left w:val="none" w:sz="0" w:space="0" w:color="auto"/>
        <w:bottom w:val="none" w:sz="0" w:space="0" w:color="auto"/>
        <w:right w:val="none" w:sz="0" w:space="0" w:color="auto"/>
      </w:divBdr>
    </w:div>
    <w:div w:id="277302143">
      <w:bodyDiv w:val="1"/>
      <w:marLeft w:val="0"/>
      <w:marRight w:val="0"/>
      <w:marTop w:val="0"/>
      <w:marBottom w:val="0"/>
      <w:divBdr>
        <w:top w:val="none" w:sz="0" w:space="0" w:color="auto"/>
        <w:left w:val="none" w:sz="0" w:space="0" w:color="auto"/>
        <w:bottom w:val="none" w:sz="0" w:space="0" w:color="auto"/>
        <w:right w:val="none" w:sz="0" w:space="0" w:color="auto"/>
      </w:divBdr>
    </w:div>
    <w:div w:id="334501295">
      <w:bodyDiv w:val="1"/>
      <w:marLeft w:val="0"/>
      <w:marRight w:val="0"/>
      <w:marTop w:val="0"/>
      <w:marBottom w:val="0"/>
      <w:divBdr>
        <w:top w:val="none" w:sz="0" w:space="0" w:color="auto"/>
        <w:left w:val="none" w:sz="0" w:space="0" w:color="auto"/>
        <w:bottom w:val="none" w:sz="0" w:space="0" w:color="auto"/>
        <w:right w:val="none" w:sz="0" w:space="0" w:color="auto"/>
      </w:divBdr>
    </w:div>
    <w:div w:id="334580504">
      <w:bodyDiv w:val="1"/>
      <w:marLeft w:val="0"/>
      <w:marRight w:val="0"/>
      <w:marTop w:val="0"/>
      <w:marBottom w:val="0"/>
      <w:divBdr>
        <w:top w:val="none" w:sz="0" w:space="0" w:color="auto"/>
        <w:left w:val="none" w:sz="0" w:space="0" w:color="auto"/>
        <w:bottom w:val="none" w:sz="0" w:space="0" w:color="auto"/>
        <w:right w:val="none" w:sz="0" w:space="0" w:color="auto"/>
      </w:divBdr>
    </w:div>
    <w:div w:id="1437486051">
      <w:bodyDiv w:val="1"/>
      <w:marLeft w:val="0"/>
      <w:marRight w:val="0"/>
      <w:marTop w:val="0"/>
      <w:marBottom w:val="0"/>
      <w:divBdr>
        <w:top w:val="none" w:sz="0" w:space="0" w:color="auto"/>
        <w:left w:val="none" w:sz="0" w:space="0" w:color="auto"/>
        <w:bottom w:val="none" w:sz="0" w:space="0" w:color="auto"/>
        <w:right w:val="none" w:sz="0" w:space="0" w:color="auto"/>
      </w:divBdr>
      <w:divsChild>
        <w:div w:id="1595899462">
          <w:marLeft w:val="0"/>
          <w:marRight w:val="0"/>
          <w:marTop w:val="240"/>
          <w:marBottom w:val="0"/>
          <w:divBdr>
            <w:top w:val="none" w:sz="0" w:space="0" w:color="auto"/>
            <w:left w:val="none" w:sz="0" w:space="0" w:color="auto"/>
            <w:bottom w:val="none" w:sz="0" w:space="0" w:color="auto"/>
            <w:right w:val="none" w:sz="0" w:space="0" w:color="auto"/>
          </w:divBdr>
        </w:div>
        <w:div w:id="204467439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pca.p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gbp.kock@wp.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pca.pl/" TargetMode="External"/><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830442595027BD4B878F3CA999FF00CE" ma:contentTypeVersion="8" ma:contentTypeDescription="Utwórz nowy dokument." ma:contentTypeScope="" ma:versionID="94712637e320ebf6ae323be794d4abb0">
  <xsd:schema xmlns:xsd="http://www.w3.org/2001/XMLSchema" xmlns:xs="http://www.w3.org/2001/XMLSchema" xmlns:p="http://schemas.microsoft.com/office/2006/metadata/properties" xmlns:ns2="ab20c5f3-08ec-435b-904f-c293039e3ca8" targetNamespace="http://schemas.microsoft.com/office/2006/metadata/properties" ma:root="true" ma:fieldsID="73144a42fa78cd963d554b02433551eb" ns2:_="">
    <xsd:import namespace="ab20c5f3-08ec-435b-904f-c293039e3ca8"/>
    <xsd:element name="properties">
      <xsd:complexType>
        <xsd:sequence>
          <xsd:element name="documentManagement">
            <xsd:complexType>
              <xsd:all>
                <xsd:element ref="ns2:Produkt"/>
                <xsd:element ref="ns2:Typdokumentu" minOccurs="0"/>
                <xsd:element ref="ns2:Rodzajdokumentu" minOccurs="0"/>
                <xsd:element ref="ns2:Statusdokumentu"/>
                <xsd:element ref="ns2:MediaServiceMetadata" minOccurs="0"/>
                <xsd:element ref="ns2:MediaServiceFastMetadata" minOccurs="0"/>
                <xsd:element ref="ns2:Osobaodpowiedzialna" minOccurs="0"/>
                <xsd:element ref="ns2:Datawersj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20c5f3-08ec-435b-904f-c293039e3ca8" elementFormDefault="qualified">
    <xsd:import namespace="http://schemas.microsoft.com/office/2006/documentManagement/types"/>
    <xsd:import namespace="http://schemas.microsoft.com/office/infopath/2007/PartnerControls"/>
    <xsd:element name="Produkt" ma:index="8" ma:displayName="Produkt" ma:description="Określa z jakim produktem dokument jest powiązany" ma:format="Dropdown" ma:internalName="Produkt">
      <xsd:simpleType>
        <xsd:restriction base="dms:Choice">
          <xsd:enumeration value="Audyt RODO"/>
          <xsd:enumeration value="PBDO"/>
          <xsd:enumeration value="PBSI"/>
          <xsd:enumeration value="Wyznaczenie IOD"/>
          <xsd:enumeration value="Informowanie ADO"/>
          <xsd:enumeration value="Monitorowanie"/>
          <xsd:enumeration value="Opiniowanie"/>
          <xsd:enumeration value="Realizacja obsługi praw"/>
          <xsd:enumeration value="Obsługa incydentów"/>
          <xsd:enumeration value="Punkt kontaktowy"/>
          <xsd:enumeration value="Prowadzenie rejestrów"/>
          <xsd:enumeration value="Wyznaczenie SOD"/>
          <xsd:enumeration value="Obowiązek informacyjny"/>
          <xsd:enumeration value="Upoważnienie proacowników"/>
          <xsd:enumeration value="Powierzenie danych osobowych"/>
          <xsd:enumeration value="Audyt Cyberbezpiczeństwa"/>
          <xsd:enumeration value="Legalizacja Monitoringu"/>
          <xsd:enumeration value="Szkolenia"/>
          <xsd:enumeration value="Dokumenty PCA"/>
        </xsd:restriction>
      </xsd:simpleType>
    </xsd:element>
    <xsd:element name="Typdokumentu" ma:index="9" nillable="true" ma:displayName="Typ dokumentu" ma:format="Dropdown" ma:internalName="Typdokumentu">
      <xsd:simpleType>
        <xsd:restriction base="dms:Choice">
          <xsd:enumeration value="Oferta"/>
          <xsd:enumeration value="Umowa"/>
          <xsd:enumeration value="Raport"/>
          <xsd:enumeration value="Email - treść"/>
          <xsd:enumeration value="Karta przebiegu audytu"/>
          <xsd:enumeration value="Instrukcja"/>
          <xsd:enumeration value="Procedura"/>
          <xsd:enumeration value="Protokół"/>
          <xsd:enumeration value="Upoważnienie"/>
          <xsd:enumeration value="Klauzula informacyjna"/>
          <xsd:enumeration value="Prezentacja"/>
          <xsd:enumeration value="Polityka"/>
          <xsd:enumeration value="Zawiadomienie ADO"/>
        </xsd:restriction>
      </xsd:simpleType>
    </xsd:element>
    <xsd:element name="Rodzajdokumentu" ma:index="10" nillable="true" ma:displayName="Rodzaj dokumentu" ma:format="Dropdown" ma:internalName="Rodzajdokumentu">
      <xsd:simpleType>
        <xsd:restriction base="dms:Choice">
          <xsd:enumeration value="Handlowy"/>
          <xsd:enumeration value="Merytoryczny"/>
          <xsd:enumeration value="Wewnętrzny"/>
          <xsd:enumeration value="Korespondencyjny"/>
        </xsd:restriction>
      </xsd:simpleType>
    </xsd:element>
    <xsd:element name="Statusdokumentu" ma:index="11" ma:displayName="Status dokumentu" ma:format="Dropdown" ma:internalName="Statusdokumentu">
      <xsd:simpleType>
        <xsd:restriction base="dms:Choice">
          <xsd:enumeration value="Wzór"/>
          <xsd:enumeration value="roboczy"/>
          <xsd:enumeration value="Projekt"/>
          <xsd:enumeration value="Zatwierdzony"/>
          <xsd:enumeration value="archiwalny"/>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Osobaodpowiedzialna" ma:index="14" nillable="true" ma:displayName="Osoba odpowiedzialna" ma:description="Pole definiuje kto używa danego pliku" ma:format="Dropdown" ma:internalName="Osobaodpowiedzialna" ma:requiredMultiChoice="true">
      <xsd:complexType>
        <xsd:complexContent>
          <xsd:extension base="dms:MultiChoice">
            <xsd:sequence>
              <xsd:element name="Value" maxOccurs="unbounded" minOccurs="0" nillable="true">
                <xsd:simpleType>
                  <xsd:restriction base="dms:Choice">
                    <xsd:enumeration value="Manager"/>
                    <xsd:enumeration value="IOD/SOD"/>
                    <xsd:enumeration value="Handlowiec"/>
                  </xsd:restriction>
                </xsd:simpleType>
              </xsd:element>
            </xsd:sequence>
          </xsd:extension>
        </xsd:complexContent>
      </xsd:complexType>
    </xsd:element>
    <xsd:element name="Datawersji" ma:index="15" nillable="true" ma:displayName="Data wersji" ma:format="DateOnly" ma:internalName="Datawersj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sobaodpowiedzialna xmlns="ab20c5f3-08ec-435b-904f-c293039e3ca8">
      <Value>Manager</Value>
      <Value>IOD/SOD</Value>
      <Value>Handlowiec</Value>
    </Osobaodpowiedzialna>
    <Rodzajdokumentu xmlns="ab20c5f3-08ec-435b-904f-c293039e3ca8">Wewnętrzny</Rodzajdokumentu>
    <Statusdokumentu xmlns="ab20c5f3-08ec-435b-904f-c293039e3ca8">Wzór</Statusdokumentu>
    <Datawersji xmlns="ab20c5f3-08ec-435b-904f-c293039e3ca8">2022-08-29T22:00:00+00:00</Datawersji>
    <Typdokumentu xmlns="ab20c5f3-08ec-435b-904f-c293039e3ca8" xsi:nil="true"/>
    <Produkt xmlns="ab20c5f3-08ec-435b-904f-c293039e3ca8">Dokumenty PCA</Produkt>
  </documentManagement>
</p:properties>
</file>

<file path=customXml/itemProps1.xml><?xml version="1.0" encoding="utf-8"?>
<ds:datastoreItem xmlns:ds="http://schemas.openxmlformats.org/officeDocument/2006/customXml" ds:itemID="{B1430C67-AD83-4A3B-A8C1-3FB544392962}">
  <ds:schemaRefs>
    <ds:schemaRef ds:uri="http://schemas.microsoft.com/sharepoint/v3/contenttype/forms"/>
  </ds:schemaRefs>
</ds:datastoreItem>
</file>

<file path=customXml/itemProps2.xml><?xml version="1.0" encoding="utf-8"?>
<ds:datastoreItem xmlns:ds="http://schemas.openxmlformats.org/officeDocument/2006/customXml" ds:itemID="{5DE40D85-BA55-49E9-BFAB-BB980C29F166}">
  <ds:schemaRefs>
    <ds:schemaRef ds:uri="http://schemas.openxmlformats.org/officeDocument/2006/bibliography"/>
  </ds:schemaRefs>
</ds:datastoreItem>
</file>

<file path=customXml/itemProps3.xml><?xml version="1.0" encoding="utf-8"?>
<ds:datastoreItem xmlns:ds="http://schemas.openxmlformats.org/officeDocument/2006/customXml" ds:itemID="{829E4EF9-4518-440E-8E91-E5BA7ECBE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20c5f3-08ec-435b-904f-c293039e3c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F8DA7D-EE0E-4276-92D0-03AFC92D6820}">
  <ds:schemaRefs>
    <ds:schemaRef ds:uri="http://schemas.microsoft.com/office/2006/metadata/properties"/>
    <ds:schemaRef ds:uri="http://schemas.microsoft.com/office/infopath/2007/PartnerControls"/>
    <ds:schemaRef ds:uri="ab20c5f3-08ec-435b-904f-c293039e3ca8"/>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737</Words>
  <Characters>4428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5155</CharactersWithSpaces>
  <SharedDoc>false</SharedDoc>
  <HLinks>
    <vt:vector size="24" baseType="variant">
      <vt:variant>
        <vt:i4>3932162</vt:i4>
      </vt:variant>
      <vt:variant>
        <vt:i4>0</vt:i4>
      </vt:variant>
      <vt:variant>
        <vt:i4>0</vt:i4>
      </vt:variant>
      <vt:variant>
        <vt:i4>5</vt:i4>
      </vt:variant>
      <vt:variant>
        <vt:lpwstr>mailto:iod@pcat.pl</vt:lpwstr>
      </vt:variant>
      <vt:variant>
        <vt:lpwstr/>
      </vt:variant>
      <vt:variant>
        <vt:i4>4784246</vt:i4>
      </vt:variant>
      <vt:variant>
        <vt:i4>-1</vt:i4>
      </vt:variant>
      <vt:variant>
        <vt:i4>2054</vt:i4>
      </vt:variant>
      <vt:variant>
        <vt:i4>4</vt:i4>
      </vt:variant>
      <vt:variant>
        <vt:lpwstr>mailto:biuro@pcat.pl</vt:lpwstr>
      </vt:variant>
      <vt:variant>
        <vt:lpwstr/>
      </vt:variant>
      <vt:variant>
        <vt:i4>5832723</vt:i4>
      </vt:variant>
      <vt:variant>
        <vt:i4>-1</vt:i4>
      </vt:variant>
      <vt:variant>
        <vt:i4>2055</vt:i4>
      </vt:variant>
      <vt:variant>
        <vt:i4>4</vt:i4>
      </vt:variant>
      <vt:variant>
        <vt:lpwstr>https://pcat.pl/</vt:lpwstr>
      </vt:variant>
      <vt:variant>
        <vt:lpwstr/>
      </vt:variant>
      <vt:variant>
        <vt:i4>5832723</vt:i4>
      </vt:variant>
      <vt:variant>
        <vt:i4>-1</vt:i4>
      </vt:variant>
      <vt:variant>
        <vt:i4>2053</vt:i4>
      </vt:variant>
      <vt:variant>
        <vt:i4>4</vt:i4>
      </vt:variant>
      <vt:variant>
        <vt:lpwstr>https://pcat.pl/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PCAT</dc:creator>
  <cp:lastModifiedBy>Katarzyna Zalewska</cp:lastModifiedBy>
  <cp:revision>7</cp:revision>
  <cp:lastPrinted>2022-10-20T11:27:00Z</cp:lastPrinted>
  <dcterms:created xsi:type="dcterms:W3CDTF">2022-10-21T07:28:00Z</dcterms:created>
  <dcterms:modified xsi:type="dcterms:W3CDTF">2022-10-21T08:06:00Z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0x010100830442595027BD4B878F3CA999FF00CE</vt:lpwstr>
  </property>
</Properties>
</file>